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9604" w14:textId="77777777" w:rsidR="003C5FC2" w:rsidRDefault="003C5FC2" w:rsidP="003C5FC2">
      <w:pPr>
        <w:rPr>
          <w:b/>
          <w:noProof/>
          <w:sz w:val="26"/>
          <w:szCs w:val="26"/>
        </w:rPr>
      </w:pPr>
    </w:p>
    <w:p w14:paraId="696DCD8D" w14:textId="77777777" w:rsidR="003C5FC2" w:rsidRDefault="003C5FC2" w:rsidP="003C5FC2">
      <w:pPr>
        <w:rPr>
          <w:b/>
          <w:noProof/>
          <w:sz w:val="26"/>
          <w:szCs w:val="26"/>
        </w:rPr>
      </w:pPr>
    </w:p>
    <w:p w14:paraId="3473799B" w14:textId="7BDE976F" w:rsidR="003C5FC2" w:rsidRDefault="000E04B1" w:rsidP="003C5FC2">
      <w:pPr>
        <w:rPr>
          <w:b/>
          <w:noProof/>
          <w:sz w:val="26"/>
          <w:szCs w:val="26"/>
        </w:rPr>
      </w:pPr>
      <w:r>
        <w:rPr>
          <w:b/>
          <w:noProof/>
          <w:sz w:val="26"/>
          <w:szCs w:val="26"/>
        </w:rPr>
        <w:t xml:space="preserve">ERN </w:t>
      </w:r>
      <w:r w:rsidR="00A5242C">
        <w:rPr>
          <w:b/>
          <w:noProof/>
          <w:sz w:val="26"/>
          <w:szCs w:val="26"/>
        </w:rPr>
        <w:t xml:space="preserve">EpiCARE </w:t>
      </w:r>
      <w:r>
        <w:rPr>
          <w:b/>
          <w:noProof/>
          <w:sz w:val="26"/>
          <w:szCs w:val="26"/>
        </w:rPr>
        <w:t>Template</w:t>
      </w:r>
    </w:p>
    <w:p w14:paraId="4D0D11EA" w14:textId="77777777" w:rsidR="003C5FC2" w:rsidRDefault="003C5FC2" w:rsidP="003C5FC2">
      <w:pPr>
        <w:rPr>
          <w:b/>
          <w:noProof/>
          <w:sz w:val="26"/>
          <w:szCs w:val="26"/>
        </w:rPr>
      </w:pPr>
    </w:p>
    <w:p w14:paraId="09751959" w14:textId="77777777" w:rsidR="003C5FC2" w:rsidRPr="00F679A8" w:rsidRDefault="003C5FC2" w:rsidP="003C5FC2">
      <w:pPr>
        <w:rPr>
          <w:sz w:val="26"/>
          <w:szCs w:val="26"/>
          <w:lang w:val="en-US"/>
        </w:rPr>
      </w:pPr>
      <w:r w:rsidRPr="00F679A8">
        <w:rPr>
          <w:b/>
          <w:noProof/>
          <w:sz w:val="26"/>
          <w:szCs w:val="26"/>
          <w:lang w:val="en-US"/>
        </w:rPr>
        <w:t>Template - Data Sharing Agreement</w:t>
      </w:r>
    </w:p>
    <w:p w14:paraId="6C5A2EEA" w14:textId="77777777" w:rsidR="003C5FC2" w:rsidRPr="00D6688C" w:rsidRDefault="003C5FC2" w:rsidP="003C5FC2">
      <w:pPr>
        <w:rPr>
          <w:rFonts w:cs="Arial"/>
          <w:b/>
          <w:bCs/>
          <w:lang w:val="en-US"/>
        </w:rPr>
      </w:pPr>
      <w:r w:rsidRPr="00D6688C">
        <w:rPr>
          <w:rFonts w:cs="Arial"/>
          <w:b/>
          <w:bCs/>
          <w:lang w:val="en-US"/>
        </w:rPr>
        <w:t xml:space="preserve">Instructions for use </w:t>
      </w:r>
    </w:p>
    <w:p w14:paraId="5AC6C111" w14:textId="77777777" w:rsidR="003C5FC2" w:rsidRPr="00F679A8" w:rsidRDefault="003C5FC2" w:rsidP="003C5FC2">
      <w:pPr>
        <w:rPr>
          <w:sz w:val="16"/>
          <w:szCs w:val="16"/>
          <w:lang w:val="en-US"/>
        </w:rPr>
      </w:pPr>
    </w:p>
    <w:p w14:paraId="15E97EF9" w14:textId="77777777" w:rsidR="003C5FC2" w:rsidRPr="0000332F" w:rsidRDefault="003C5FC2" w:rsidP="003C5FC2">
      <w:pPr>
        <w:rPr>
          <w:rFonts w:cs="Arial"/>
          <w:b/>
          <w:bCs/>
          <w:lang w:val="en-US"/>
        </w:rPr>
      </w:pPr>
      <w:bookmarkStart w:id="0" w:name="_GoBack"/>
      <w:bookmarkEnd w:id="0"/>
    </w:p>
    <w:p w14:paraId="39B8C91C" w14:textId="6380036F" w:rsidR="003C5FC2" w:rsidRPr="00D6688C" w:rsidRDefault="00A5242C" w:rsidP="003C5FC2">
      <w:pPr>
        <w:rPr>
          <w:rFonts w:cs="Arial"/>
          <w:b/>
          <w:spacing w:val="-2"/>
          <w:lang w:val="en-GB"/>
        </w:rPr>
      </w:pPr>
      <w:r>
        <w:rPr>
          <w:rFonts w:cs="Arial"/>
          <w:b/>
          <w:spacing w:val="-2"/>
          <w:lang w:val="en-GB"/>
        </w:rPr>
        <w:t>Preamble &amp; s</w:t>
      </w:r>
      <w:r w:rsidR="003C5FC2" w:rsidRPr="00D6688C">
        <w:rPr>
          <w:rFonts w:cs="Arial"/>
          <w:b/>
          <w:spacing w:val="-2"/>
          <w:lang w:val="en-GB"/>
        </w:rPr>
        <w:t>cope of use:</w:t>
      </w:r>
    </w:p>
    <w:p w14:paraId="1D5F9210" w14:textId="55C2D3FD" w:rsidR="00A5242C" w:rsidRDefault="00D8352D" w:rsidP="00D8352D">
      <w:pPr>
        <w:jc w:val="both"/>
        <w:rPr>
          <w:rFonts w:cs="Arial"/>
          <w:spacing w:val="-2"/>
          <w:lang w:val="en-GB"/>
        </w:rPr>
      </w:pPr>
      <w:r>
        <w:rPr>
          <w:rFonts w:cs="Arial"/>
          <w:spacing w:val="-2"/>
          <w:lang w:val="en-GB"/>
        </w:rPr>
        <w:t xml:space="preserve">EpiCARE </w:t>
      </w:r>
      <w:r w:rsidR="00A5242C">
        <w:rPr>
          <w:rFonts w:cs="Arial"/>
          <w:spacing w:val="-2"/>
          <w:lang w:val="en-GB"/>
        </w:rPr>
        <w:t>is part of t</w:t>
      </w:r>
      <w:r w:rsidR="00A5242C" w:rsidRPr="00A5242C">
        <w:rPr>
          <w:rFonts w:cs="Arial"/>
          <w:spacing w:val="-2"/>
          <w:lang w:val="en-GB"/>
        </w:rPr>
        <w:t>he European Reference Networks (ERNs)</w:t>
      </w:r>
      <w:r w:rsidR="00A5242C">
        <w:rPr>
          <w:rFonts w:cs="Arial"/>
          <w:spacing w:val="-2"/>
          <w:lang w:val="en-GB"/>
        </w:rPr>
        <w:t>,</w:t>
      </w:r>
      <w:r w:rsidR="00A5242C" w:rsidRPr="00A5242C">
        <w:rPr>
          <w:rFonts w:cs="Arial"/>
          <w:spacing w:val="-2"/>
          <w:lang w:val="en-GB"/>
        </w:rPr>
        <w:t xml:space="preserve"> launched in 2017. They involve more than 900 highly specialised health care teams, located in more than 300 hospitals in 26 European countries. The main mission of the ERNs is to help patients with rare or low-prevalence complex diseases.</w:t>
      </w:r>
      <w:r w:rsidR="00A5242C">
        <w:rPr>
          <w:rFonts w:cs="Arial"/>
          <w:spacing w:val="-2"/>
          <w:lang w:val="en-GB"/>
        </w:rPr>
        <w:t xml:space="preserve"> </w:t>
      </w:r>
      <w:r w:rsidR="00A5242C" w:rsidRPr="00A5242C">
        <w:rPr>
          <w:rFonts w:cs="Arial"/>
          <w:spacing w:val="-2"/>
          <w:lang w:val="en-GB"/>
        </w:rPr>
        <w:t>The ERN EpiCARE brings together highly specialized health centres (38 full members and 12 affiliated partners) in 26 European countries with expertise in rare and complex epilepsies.</w:t>
      </w:r>
    </w:p>
    <w:p w14:paraId="4353CD4F" w14:textId="77777777" w:rsidR="00A5242C" w:rsidRDefault="00A5242C" w:rsidP="00D8352D">
      <w:pPr>
        <w:jc w:val="both"/>
        <w:rPr>
          <w:rFonts w:cs="Arial"/>
          <w:spacing w:val="-2"/>
          <w:lang w:val="en-GB"/>
        </w:rPr>
      </w:pPr>
    </w:p>
    <w:p w14:paraId="010808EC" w14:textId="403BB36E" w:rsidR="003C5FC2" w:rsidRPr="00D6688C" w:rsidRDefault="003C5FC2" w:rsidP="00D8352D">
      <w:pPr>
        <w:jc w:val="both"/>
        <w:rPr>
          <w:rFonts w:cs="Arial"/>
          <w:lang w:val="en-GB"/>
        </w:rPr>
      </w:pPr>
      <w:r w:rsidRPr="00D6688C">
        <w:rPr>
          <w:rFonts w:cs="Arial"/>
          <w:spacing w:val="-2"/>
          <w:lang w:val="en-GB"/>
        </w:rPr>
        <w:t>This Data Sharing Agreement template (“</w:t>
      </w:r>
      <w:r w:rsidRPr="00D8352D">
        <w:rPr>
          <w:rFonts w:cs="Arial"/>
          <w:b/>
          <w:spacing w:val="-2"/>
          <w:lang w:val="en-GB"/>
        </w:rPr>
        <w:t>Template</w:t>
      </w:r>
      <w:r w:rsidRPr="00D6688C">
        <w:rPr>
          <w:rFonts w:cs="Arial"/>
          <w:spacing w:val="-2"/>
          <w:lang w:val="en-GB"/>
        </w:rPr>
        <w:t xml:space="preserve">”) has been set </w:t>
      </w:r>
      <w:proofErr w:type="gramStart"/>
      <w:r w:rsidRPr="00D6688C">
        <w:rPr>
          <w:rFonts w:cs="Arial"/>
          <w:spacing w:val="-2"/>
          <w:lang w:val="en-GB"/>
        </w:rPr>
        <w:t>up  in</w:t>
      </w:r>
      <w:proofErr w:type="gramEnd"/>
      <w:r w:rsidRPr="00D6688C">
        <w:rPr>
          <w:rFonts w:cs="Arial"/>
          <w:spacing w:val="-2"/>
          <w:lang w:val="en-GB"/>
        </w:rPr>
        <w:t xml:space="preserve"> conjunction with legal advisors of </w:t>
      </w:r>
      <w:r w:rsidR="00A5242C">
        <w:rPr>
          <w:rFonts w:cs="Arial"/>
          <w:spacing w:val="-2"/>
          <w:lang w:val="en-GB"/>
        </w:rPr>
        <w:t>EpiCARE members</w:t>
      </w:r>
      <w:r w:rsidRPr="00D6688C">
        <w:rPr>
          <w:rFonts w:cs="Arial"/>
          <w:spacing w:val="-2"/>
          <w:lang w:val="en-GB"/>
        </w:rPr>
        <w:t xml:space="preserve"> and serves to facilitate and regulate the transfer of/access to personal data that were previously collected by </w:t>
      </w:r>
      <w:r w:rsidR="00A5242C">
        <w:rPr>
          <w:rFonts w:cs="Arial"/>
          <w:spacing w:val="-2"/>
          <w:lang w:val="en-GB"/>
        </w:rPr>
        <w:t>the EpiCARE Network</w:t>
      </w:r>
      <w:r w:rsidRPr="00D6688C">
        <w:rPr>
          <w:rFonts w:cs="Arial"/>
          <w:spacing w:val="-2"/>
          <w:lang w:val="en-GB"/>
        </w:rPr>
        <w:t xml:space="preserve"> (“</w:t>
      </w:r>
      <w:r w:rsidRPr="00D8352D">
        <w:rPr>
          <w:rFonts w:cs="Arial"/>
          <w:b/>
          <w:spacing w:val="-2"/>
          <w:lang w:val="en-GB"/>
        </w:rPr>
        <w:t>Provider</w:t>
      </w:r>
      <w:r w:rsidRPr="00D6688C">
        <w:rPr>
          <w:rFonts w:cs="Arial"/>
          <w:spacing w:val="-2"/>
          <w:lang w:val="en-GB"/>
        </w:rPr>
        <w:t>”) from patients, participants and/or volunteers for the purpose of scientific research, by an external not-for-profit party (“</w:t>
      </w:r>
      <w:r w:rsidRPr="00D8352D">
        <w:rPr>
          <w:rFonts w:cs="Arial"/>
          <w:b/>
          <w:lang w:val="en-GB"/>
        </w:rPr>
        <w:t>Recipient</w:t>
      </w:r>
      <w:r w:rsidRPr="00D6688C">
        <w:rPr>
          <w:rFonts w:cs="Arial"/>
          <w:lang w:val="en-GB"/>
        </w:rPr>
        <w:t xml:space="preserve">”). </w:t>
      </w:r>
    </w:p>
    <w:p w14:paraId="2C4AFFBB" w14:textId="77777777" w:rsidR="003C5FC2" w:rsidRPr="00D6688C" w:rsidRDefault="003C5FC2" w:rsidP="00D8352D">
      <w:pPr>
        <w:tabs>
          <w:tab w:val="left" w:pos="-1440"/>
          <w:tab w:val="left" w:pos="-720"/>
        </w:tabs>
        <w:jc w:val="both"/>
        <w:rPr>
          <w:rFonts w:cs="Arial"/>
          <w:spacing w:val="-2"/>
          <w:lang w:val="en-GB"/>
        </w:rPr>
      </w:pPr>
    </w:p>
    <w:p w14:paraId="5441730A" w14:textId="555C224D" w:rsidR="003C5FC2" w:rsidRPr="00D6688C" w:rsidRDefault="003C5FC2" w:rsidP="00D8352D">
      <w:pPr>
        <w:tabs>
          <w:tab w:val="left" w:pos="-1440"/>
          <w:tab w:val="left" w:pos="-720"/>
        </w:tabs>
        <w:jc w:val="both"/>
        <w:rPr>
          <w:rFonts w:cs="Arial"/>
          <w:spacing w:val="-2"/>
          <w:lang w:val="en-GB"/>
        </w:rPr>
      </w:pPr>
      <w:r w:rsidRPr="005C7253">
        <w:rPr>
          <w:rFonts w:cs="Arial"/>
          <w:spacing w:val="-2"/>
          <w:lang w:val="en-GB"/>
        </w:rPr>
        <w:t xml:space="preserve">This transfer/access is </w:t>
      </w:r>
      <w:r w:rsidRPr="005C7253">
        <w:rPr>
          <w:rFonts w:cs="Arial"/>
          <w:spacing w:val="-2"/>
          <w:u w:val="single"/>
          <w:lang w:val="en-GB"/>
        </w:rPr>
        <w:t>only</w:t>
      </w:r>
      <w:r w:rsidRPr="005C7253">
        <w:rPr>
          <w:rFonts w:cs="Arial"/>
          <w:spacing w:val="-2"/>
          <w:lang w:val="en-GB"/>
        </w:rPr>
        <w:t xml:space="preserve"> permitted for </w:t>
      </w:r>
      <w:r w:rsidRPr="00D8352D">
        <w:rPr>
          <w:rFonts w:cs="Arial"/>
          <w:lang w:val="en-GB"/>
        </w:rPr>
        <w:t>Recipient</w:t>
      </w:r>
      <w:r w:rsidRPr="00D8352D">
        <w:rPr>
          <w:rFonts w:cs="Arial"/>
          <w:spacing w:val="-2"/>
          <w:lang w:val="en-GB"/>
        </w:rPr>
        <w:t>’s own</w:t>
      </w:r>
      <w:r w:rsidRPr="005C7253">
        <w:rPr>
          <w:rFonts w:cs="Arial"/>
          <w:spacing w:val="-2"/>
          <w:lang w:val="en-GB"/>
        </w:rPr>
        <w:t xml:space="preserve"> investigator-initiated research (single centre). The role of Provider in this Template is solely as provider of data that is already in its possession.</w:t>
      </w:r>
      <w:r w:rsidRPr="00D6688C">
        <w:rPr>
          <w:rFonts w:cs="Arial"/>
          <w:spacing w:val="-2"/>
          <w:lang w:val="en-GB"/>
        </w:rPr>
        <w:t xml:space="preserve"> Provider does not (co</w:t>
      </w:r>
      <w:r w:rsidRPr="00D6688C">
        <w:rPr>
          <w:rFonts w:cs="Arial"/>
          <w:spacing w:val="-2"/>
          <w:lang w:val="en-GB"/>
        </w:rPr>
        <w:noBreakHyphen/>
      </w:r>
      <w:proofErr w:type="gramStart"/>
      <w:r w:rsidRPr="00D6688C">
        <w:rPr>
          <w:rFonts w:cs="Arial"/>
          <w:spacing w:val="-2"/>
          <w:lang w:val="en-GB"/>
        </w:rPr>
        <w:t>)initiate</w:t>
      </w:r>
      <w:proofErr w:type="gramEnd"/>
      <w:r w:rsidRPr="00D6688C">
        <w:rPr>
          <w:rFonts w:cs="Arial"/>
          <w:spacing w:val="-2"/>
          <w:lang w:val="en-GB"/>
        </w:rPr>
        <w:t xml:space="preserve"> the research, nor does the Provider participate in the performance of the research. For transfer of personal data for the purposes of such a joint research project, a collaborative research agreement or another type of agreement with joint data controllership will be the proper document to use. </w:t>
      </w:r>
      <w:r w:rsidRPr="005C7253">
        <w:rPr>
          <w:rFonts w:cs="Arial"/>
          <w:spacing w:val="-2"/>
          <w:lang w:val="en-GB"/>
        </w:rPr>
        <w:t>If Provider is asked to actively collect data from subjects instead of providing existing data, a prospective study agreement may be the proper document to use.</w:t>
      </w:r>
      <w:r w:rsidRPr="00D6688C">
        <w:rPr>
          <w:rFonts w:cs="Arial"/>
          <w:spacing w:val="-2"/>
          <w:lang w:val="en-GB"/>
        </w:rPr>
        <w:t xml:space="preserve"> For such different documents, please contact your institution’s legal advisors.</w:t>
      </w:r>
      <w:r w:rsidR="002607ED">
        <w:rPr>
          <w:rFonts w:cs="Arial"/>
          <w:spacing w:val="-2"/>
          <w:lang w:val="en-GB"/>
        </w:rPr>
        <w:t xml:space="preserve"> If necessary, the Template could be modified for each transfer of data.</w:t>
      </w:r>
    </w:p>
    <w:p w14:paraId="6DE71E42" w14:textId="77777777" w:rsidR="003C5FC2" w:rsidRPr="00D6688C" w:rsidRDefault="003C5FC2" w:rsidP="00D8352D">
      <w:pPr>
        <w:tabs>
          <w:tab w:val="left" w:pos="-1440"/>
          <w:tab w:val="left" w:pos="-720"/>
        </w:tabs>
        <w:jc w:val="both"/>
        <w:rPr>
          <w:rFonts w:cs="Arial"/>
          <w:spacing w:val="-2"/>
          <w:lang w:val="en-GB"/>
        </w:rPr>
      </w:pPr>
    </w:p>
    <w:p w14:paraId="256EBD52" w14:textId="77777777" w:rsidR="003C5FC2" w:rsidRPr="00D6688C" w:rsidRDefault="003C5FC2" w:rsidP="00D8352D">
      <w:pPr>
        <w:jc w:val="both"/>
        <w:rPr>
          <w:rFonts w:cs="Arial"/>
          <w:spacing w:val="-2"/>
          <w:lang w:val="en-GB"/>
        </w:rPr>
      </w:pPr>
    </w:p>
    <w:p w14:paraId="53145AC7" w14:textId="77777777" w:rsidR="003C5FC2" w:rsidRPr="00D6688C" w:rsidRDefault="003C5FC2" w:rsidP="00D8352D">
      <w:pPr>
        <w:jc w:val="both"/>
        <w:rPr>
          <w:rFonts w:cs="Arial"/>
          <w:spacing w:val="-2"/>
          <w:lang w:val="en-GB"/>
        </w:rPr>
      </w:pPr>
    </w:p>
    <w:p w14:paraId="4EEB6001" w14:textId="77777777" w:rsidR="003C5FC2" w:rsidRPr="00D6688C" w:rsidRDefault="003C5FC2" w:rsidP="00D8352D">
      <w:pPr>
        <w:jc w:val="both"/>
        <w:rPr>
          <w:rFonts w:cs="Arial"/>
          <w:spacing w:val="-2"/>
          <w:lang w:val="en-GB"/>
        </w:rPr>
      </w:pPr>
      <w:r w:rsidRPr="00D6688C">
        <w:rPr>
          <w:rFonts w:cs="Arial"/>
          <w:b/>
          <w:spacing w:val="-2"/>
          <w:lang w:val="en-GB"/>
        </w:rPr>
        <w:t>Coded data is personal data under the GDPR</w:t>
      </w:r>
    </w:p>
    <w:p w14:paraId="36CEECCB" w14:textId="57C80020" w:rsidR="003C5FC2" w:rsidRPr="00D6688C" w:rsidRDefault="003C5FC2" w:rsidP="00D8352D">
      <w:pPr>
        <w:tabs>
          <w:tab w:val="left" w:pos="-1440"/>
          <w:tab w:val="left" w:pos="-720"/>
        </w:tabs>
        <w:jc w:val="both"/>
        <w:rPr>
          <w:rFonts w:cs="Arial"/>
          <w:spacing w:val="-2"/>
          <w:lang w:val="en-GB"/>
        </w:rPr>
      </w:pPr>
      <w:r w:rsidRPr="00D6688C">
        <w:rPr>
          <w:rFonts w:cs="Arial"/>
          <w:spacing w:val="-2"/>
          <w:lang w:val="en-GB"/>
        </w:rPr>
        <w:t xml:space="preserve">The General Data Protection regulation or GDPR brings with it the obligation to investigate whether data can be transferred in fully anonymous form as this brings with it the least amount of risk. However, anonymization is not always possible and data </w:t>
      </w:r>
      <w:proofErr w:type="gramStart"/>
      <w:r w:rsidRPr="00D6688C">
        <w:rPr>
          <w:rFonts w:cs="Arial"/>
          <w:spacing w:val="-2"/>
          <w:lang w:val="en-GB"/>
        </w:rPr>
        <w:t>may be shipped</w:t>
      </w:r>
      <w:proofErr w:type="gramEnd"/>
      <w:r w:rsidRPr="00D6688C">
        <w:rPr>
          <w:rFonts w:cs="Arial"/>
          <w:spacing w:val="-2"/>
          <w:lang w:val="en-GB"/>
        </w:rPr>
        <w:t xml:space="preserve"> in coded form. Please note that merely coding personal data, for example by replacing direct identifiers with a number and storing the key in a different location in itself will </w:t>
      </w:r>
      <w:r w:rsidRPr="00D6688C">
        <w:rPr>
          <w:rFonts w:cs="Arial"/>
          <w:b/>
          <w:spacing w:val="-2"/>
          <w:lang w:val="en-GB"/>
        </w:rPr>
        <w:t xml:space="preserve">not </w:t>
      </w:r>
      <w:r w:rsidRPr="00D6688C">
        <w:rPr>
          <w:rFonts w:cs="Arial"/>
          <w:spacing w:val="-2"/>
          <w:lang w:val="en-GB"/>
        </w:rPr>
        <w:t xml:space="preserve">result in anonymization under the GDPR. When sharing coded data, person sharing that data should therefore always assume that he/she is transferring </w:t>
      </w:r>
      <w:r w:rsidRPr="00D6688C">
        <w:rPr>
          <w:rFonts w:cs="Arial"/>
          <w:i/>
          <w:spacing w:val="-2"/>
          <w:lang w:val="en-GB"/>
        </w:rPr>
        <w:t>personal</w:t>
      </w:r>
      <w:r w:rsidRPr="00D6688C">
        <w:rPr>
          <w:rFonts w:cs="Arial"/>
          <w:spacing w:val="-2"/>
          <w:lang w:val="en-GB"/>
        </w:rPr>
        <w:t xml:space="preserve"> data unless the local Data Protection Office(r) has explicitly confirmed that the data qualifies as anonymous data. If the latter is the case, a different document should be used, such as a Data Sharing Agreement for anonymous data. For such a document, please contact your institution’s legal advisors. </w:t>
      </w:r>
    </w:p>
    <w:p w14:paraId="42CA7755" w14:textId="2C86029F" w:rsidR="003C5FC2" w:rsidRDefault="003C5FC2" w:rsidP="003C5FC2">
      <w:pPr>
        <w:spacing w:line="240" w:lineRule="auto"/>
        <w:rPr>
          <w:rFonts w:cs="Arial"/>
          <w:b/>
          <w:spacing w:val="-2"/>
          <w:lang w:val="en-GB"/>
        </w:rPr>
      </w:pPr>
      <w:r>
        <w:rPr>
          <w:rFonts w:cs="Arial"/>
          <w:b/>
          <w:spacing w:val="-2"/>
          <w:lang w:val="en-GB"/>
        </w:rPr>
        <w:br w:type="page"/>
      </w:r>
    </w:p>
    <w:p w14:paraId="6C50DEAE" w14:textId="77777777" w:rsidR="003C5FC2" w:rsidRPr="00D6688C" w:rsidRDefault="003C5FC2" w:rsidP="003C5FC2">
      <w:pPr>
        <w:rPr>
          <w:rFonts w:cs="Arial"/>
          <w:b/>
          <w:spacing w:val="-2"/>
          <w:lang w:val="en-GB"/>
        </w:rPr>
      </w:pPr>
      <w:r w:rsidRPr="00D6688C">
        <w:rPr>
          <w:rFonts w:cs="Arial"/>
          <w:b/>
          <w:spacing w:val="-2"/>
          <w:lang w:val="en-GB"/>
        </w:rPr>
        <w:lastRenderedPageBreak/>
        <w:t>Legal and ethical preconditions</w:t>
      </w:r>
    </w:p>
    <w:p w14:paraId="757B9B24" w14:textId="4A9CD0EB" w:rsidR="003C5FC2" w:rsidRPr="00D6688C" w:rsidRDefault="003C5FC2" w:rsidP="00DF5CFB">
      <w:pPr>
        <w:jc w:val="both"/>
        <w:rPr>
          <w:rFonts w:cs="Arial"/>
          <w:spacing w:val="-2"/>
          <w:lang w:val="en-GB"/>
        </w:rPr>
      </w:pPr>
      <w:r w:rsidRPr="00F30051">
        <w:rPr>
          <w:rFonts w:cs="Arial"/>
          <w:spacing w:val="-2"/>
          <w:lang w:val="en-GB"/>
        </w:rPr>
        <w:t xml:space="preserve">The shipment of personal data is subject to the GDPR. </w:t>
      </w:r>
      <w:r w:rsidR="00A5242C" w:rsidRPr="00A5242C">
        <w:rPr>
          <w:rFonts w:cs="Arial"/>
          <w:spacing w:val="-2"/>
          <w:lang w:val="en-GB"/>
        </w:rPr>
        <w:t xml:space="preserve">In addition, the respective legal provisions of the country in which the recipient of the data is located </w:t>
      </w:r>
      <w:r w:rsidR="00A5242C">
        <w:rPr>
          <w:rFonts w:cs="Arial"/>
          <w:spacing w:val="-2"/>
          <w:lang w:val="en-GB"/>
        </w:rPr>
        <w:t xml:space="preserve">shall </w:t>
      </w:r>
      <w:r w:rsidR="00A5242C" w:rsidRPr="00A5242C">
        <w:rPr>
          <w:rFonts w:cs="Arial"/>
          <w:spacing w:val="-2"/>
          <w:lang w:val="en-GB"/>
        </w:rPr>
        <w:t>apply</w:t>
      </w:r>
      <w:r w:rsidR="00A5242C">
        <w:rPr>
          <w:rFonts w:cs="Arial"/>
          <w:spacing w:val="-2"/>
          <w:lang w:val="en-GB"/>
        </w:rPr>
        <w:t xml:space="preserve">. </w:t>
      </w:r>
    </w:p>
    <w:p w14:paraId="4CD62738" w14:textId="77777777" w:rsidR="003C5FC2" w:rsidRPr="00D6688C" w:rsidRDefault="003C5FC2" w:rsidP="00DF5CFB">
      <w:pPr>
        <w:jc w:val="both"/>
        <w:rPr>
          <w:rFonts w:cs="Arial"/>
          <w:b/>
          <w:spacing w:val="-2"/>
          <w:lang w:val="en-GB"/>
        </w:rPr>
      </w:pPr>
    </w:p>
    <w:p w14:paraId="4EAB6283" w14:textId="77777777" w:rsidR="003C5FC2" w:rsidRPr="00D6688C" w:rsidRDefault="003C5FC2" w:rsidP="00DF5CFB">
      <w:pPr>
        <w:jc w:val="both"/>
        <w:rPr>
          <w:rFonts w:cs="Arial"/>
          <w:spacing w:val="-2"/>
          <w:lang w:val="en-GB"/>
        </w:rPr>
      </w:pPr>
      <w:r w:rsidRPr="00D6688C">
        <w:rPr>
          <w:rFonts w:cs="Arial"/>
          <w:b/>
          <w:spacing w:val="-2"/>
          <w:lang w:val="en-GB"/>
        </w:rPr>
        <w:t>Location of Recipient</w:t>
      </w:r>
    </w:p>
    <w:p w14:paraId="1FEF2D42" w14:textId="77777777" w:rsidR="003C5FC2" w:rsidRPr="00D6688C" w:rsidRDefault="003C5FC2" w:rsidP="00DF5CFB">
      <w:pPr>
        <w:jc w:val="both"/>
        <w:rPr>
          <w:rFonts w:cs="Arial"/>
          <w:lang w:val="en-GB"/>
        </w:rPr>
      </w:pPr>
      <w:r w:rsidRPr="00D6688C">
        <w:rPr>
          <w:rFonts w:cs="Arial"/>
          <w:lang w:val="en-GB"/>
        </w:rPr>
        <w:t xml:space="preserve">Laws on data protection in countries outside the EU/EEA will provide levels of data protection that differ from the GDPR. </w:t>
      </w:r>
    </w:p>
    <w:p w14:paraId="35A80582" w14:textId="22E4720A" w:rsidR="003C5FC2" w:rsidRPr="00D6688C" w:rsidRDefault="003C5FC2" w:rsidP="00DF5CFB">
      <w:pPr>
        <w:jc w:val="both"/>
        <w:rPr>
          <w:rFonts w:cs="Arial"/>
          <w:lang w:val="en-GB"/>
        </w:rPr>
      </w:pPr>
      <w:r w:rsidRPr="008C3988">
        <w:rPr>
          <w:rFonts w:cs="Arial"/>
          <w:lang w:val="en-GB"/>
        </w:rPr>
        <w:t xml:space="preserve">Therefore, if the Recipient is established outside the EU/EEA territory, supplementary contractual safeguards and provisions may be necessary. </w:t>
      </w:r>
    </w:p>
    <w:p w14:paraId="09E81F7A" w14:textId="77777777" w:rsidR="003C5FC2" w:rsidRPr="00D6688C" w:rsidRDefault="003C5FC2" w:rsidP="00DF5CFB">
      <w:pPr>
        <w:jc w:val="both"/>
        <w:rPr>
          <w:rFonts w:cs="Arial"/>
          <w:b/>
          <w:bCs/>
          <w:lang w:val="en-GB"/>
        </w:rPr>
      </w:pPr>
    </w:p>
    <w:p w14:paraId="290C373B" w14:textId="77777777" w:rsidR="003C5FC2" w:rsidRPr="00D6688C" w:rsidRDefault="003C5FC2" w:rsidP="00DF5CFB">
      <w:pPr>
        <w:jc w:val="both"/>
        <w:rPr>
          <w:rFonts w:cs="Arial"/>
          <w:b/>
          <w:spacing w:val="-2"/>
          <w:lang w:val="en-GB"/>
        </w:rPr>
      </w:pPr>
      <w:r w:rsidRPr="00D6688C">
        <w:rPr>
          <w:rFonts w:cs="Arial"/>
          <w:b/>
          <w:spacing w:val="-2"/>
          <w:lang w:val="en-GB"/>
        </w:rPr>
        <w:t>Legal name and signatures</w:t>
      </w:r>
    </w:p>
    <w:p w14:paraId="54AF96D8" w14:textId="77777777" w:rsidR="003C5FC2" w:rsidRPr="00D6688C" w:rsidRDefault="003C5FC2" w:rsidP="00DF5CFB">
      <w:pPr>
        <w:jc w:val="both"/>
        <w:rPr>
          <w:rFonts w:cs="Arial"/>
          <w:spacing w:val="-2"/>
          <w:lang w:val="en-GB"/>
        </w:rPr>
      </w:pPr>
      <w:r w:rsidRPr="00D6688C">
        <w:rPr>
          <w:rFonts w:cs="Arial"/>
          <w:spacing w:val="-2"/>
          <w:lang w:val="en-GB"/>
        </w:rPr>
        <w:t>For the correct legal name of your institution and the names of the authorised people to sign the agreement, please contact your institution’s legal advisors.</w:t>
      </w:r>
    </w:p>
    <w:p w14:paraId="6F3AB016" w14:textId="27E97880" w:rsidR="00A5242C" w:rsidRDefault="00A5242C" w:rsidP="003C5FC2">
      <w:pPr>
        <w:rPr>
          <w:rFonts w:cs="Arial"/>
          <w:lang w:val="en-US"/>
        </w:rPr>
      </w:pPr>
    </w:p>
    <w:p w14:paraId="0A1C9B08" w14:textId="77777777" w:rsidR="00A5242C" w:rsidRPr="00A5242C" w:rsidRDefault="00A5242C" w:rsidP="00A5242C">
      <w:pPr>
        <w:rPr>
          <w:rFonts w:cs="Arial"/>
          <w:lang w:val="en-US"/>
        </w:rPr>
      </w:pPr>
    </w:p>
    <w:p w14:paraId="324ACC9F" w14:textId="77777777" w:rsidR="00A5242C" w:rsidRPr="00A5242C" w:rsidRDefault="00A5242C" w:rsidP="00A5242C">
      <w:pPr>
        <w:rPr>
          <w:rFonts w:cs="Arial"/>
          <w:lang w:val="en-US"/>
        </w:rPr>
      </w:pPr>
    </w:p>
    <w:p w14:paraId="5013C64B" w14:textId="77777777" w:rsidR="00A5242C" w:rsidRPr="00A5242C" w:rsidRDefault="00A5242C" w:rsidP="00A5242C">
      <w:pPr>
        <w:rPr>
          <w:rFonts w:cs="Arial"/>
          <w:lang w:val="en-US"/>
        </w:rPr>
      </w:pPr>
    </w:p>
    <w:p w14:paraId="38CC7037" w14:textId="77777777" w:rsidR="00A5242C" w:rsidRPr="00A5242C" w:rsidRDefault="00A5242C" w:rsidP="00A5242C">
      <w:pPr>
        <w:rPr>
          <w:rFonts w:cs="Arial"/>
          <w:lang w:val="en-US"/>
        </w:rPr>
      </w:pPr>
    </w:p>
    <w:p w14:paraId="2C0BC299" w14:textId="77777777" w:rsidR="00A5242C" w:rsidRPr="00A5242C" w:rsidRDefault="00A5242C" w:rsidP="00A5242C">
      <w:pPr>
        <w:rPr>
          <w:rFonts w:cs="Arial"/>
          <w:lang w:val="en-US"/>
        </w:rPr>
      </w:pPr>
    </w:p>
    <w:p w14:paraId="42C09D91" w14:textId="429AE915" w:rsidR="00A5242C" w:rsidRDefault="00A5242C" w:rsidP="00A5242C">
      <w:pPr>
        <w:rPr>
          <w:rFonts w:cs="Arial"/>
          <w:lang w:val="en-US"/>
        </w:rPr>
      </w:pPr>
    </w:p>
    <w:p w14:paraId="094BC0D3" w14:textId="77D384F6" w:rsidR="003C5FC2" w:rsidRPr="00A5242C" w:rsidRDefault="00A5242C" w:rsidP="00A5242C">
      <w:pPr>
        <w:tabs>
          <w:tab w:val="center" w:pos="4536"/>
        </w:tabs>
        <w:rPr>
          <w:rFonts w:cs="Arial"/>
          <w:lang w:val="en-US"/>
        </w:rPr>
        <w:sectPr w:rsidR="003C5FC2" w:rsidRPr="00A5242C" w:rsidSect="000324DC">
          <w:headerReference w:type="default" r:id="rId9"/>
          <w:footerReference w:type="default" r:id="rId10"/>
          <w:headerReference w:type="first" r:id="rId11"/>
          <w:footerReference w:type="first" r:id="rId12"/>
          <w:pgSz w:w="11906" w:h="16838"/>
          <w:pgMar w:top="1829" w:right="1417" w:bottom="1417" w:left="1417" w:header="708" w:footer="708" w:gutter="0"/>
          <w:cols w:space="708"/>
          <w:docGrid w:linePitch="272"/>
        </w:sectPr>
      </w:pPr>
      <w:r>
        <w:rPr>
          <w:rFonts w:cs="Arial"/>
          <w:lang w:val="en-US"/>
        </w:rPr>
        <w:tab/>
      </w:r>
    </w:p>
    <w:p w14:paraId="3982311B" w14:textId="77777777" w:rsidR="003C5FC2" w:rsidRPr="00D6688C" w:rsidRDefault="003C5FC2" w:rsidP="003C5FC2">
      <w:pPr>
        <w:pStyle w:val="Ttulo2"/>
        <w:tabs>
          <w:tab w:val="clear" w:pos="4395"/>
        </w:tabs>
        <w:jc w:val="center"/>
        <w:rPr>
          <w:rFonts w:ascii="Arial" w:hAnsi="Arial" w:cs="Arial"/>
          <w:sz w:val="20"/>
        </w:rPr>
      </w:pPr>
      <w:r w:rsidRPr="00D6688C">
        <w:rPr>
          <w:rFonts w:ascii="Arial" w:hAnsi="Arial" w:cs="Arial"/>
          <w:sz w:val="20"/>
        </w:rPr>
        <w:lastRenderedPageBreak/>
        <w:t xml:space="preserve">AGREEMENT ON THE SHARING OF </w:t>
      </w:r>
    </w:p>
    <w:p w14:paraId="52A2AF0D" w14:textId="77777777" w:rsidR="003C5FC2" w:rsidRPr="00D6688C" w:rsidRDefault="003C5FC2" w:rsidP="003C5FC2">
      <w:pPr>
        <w:pStyle w:val="Ttulo2"/>
        <w:tabs>
          <w:tab w:val="clear" w:pos="4395"/>
        </w:tabs>
        <w:jc w:val="center"/>
        <w:rPr>
          <w:rFonts w:ascii="Arial" w:hAnsi="Arial" w:cs="Arial"/>
          <w:sz w:val="20"/>
        </w:rPr>
      </w:pPr>
      <w:r w:rsidRPr="00D6688C">
        <w:rPr>
          <w:rFonts w:ascii="Arial" w:hAnsi="Arial" w:cs="Arial"/>
          <w:sz w:val="20"/>
        </w:rPr>
        <w:t xml:space="preserve">PSEUDONYMIZED PERSONAL DATA </w:t>
      </w:r>
    </w:p>
    <w:p w14:paraId="4622622F" w14:textId="77777777" w:rsidR="003C5FC2" w:rsidRPr="00D6688C" w:rsidRDefault="003C5FC2" w:rsidP="003C5FC2">
      <w:pPr>
        <w:jc w:val="center"/>
        <w:rPr>
          <w:rFonts w:cs="Arial"/>
          <w:b/>
          <w:i/>
          <w:lang w:val="en-GB"/>
        </w:rPr>
      </w:pPr>
      <w:r w:rsidRPr="00C83B53">
        <w:rPr>
          <w:rFonts w:cs="Arial"/>
          <w:b/>
          <w:bCs/>
          <w:lang w:val="en-US"/>
        </w:rPr>
        <w:t>(for academic research)</w:t>
      </w:r>
    </w:p>
    <w:p w14:paraId="301D8476" w14:textId="77777777" w:rsidR="003C5FC2" w:rsidRPr="00D6688C" w:rsidRDefault="003C5FC2" w:rsidP="003C5FC2">
      <w:pPr>
        <w:jc w:val="center"/>
        <w:rPr>
          <w:rFonts w:cs="Arial"/>
          <w:b/>
          <w:i/>
          <w:lang w:val="en-GB"/>
        </w:rPr>
      </w:pPr>
    </w:p>
    <w:p w14:paraId="776F5F1B" w14:textId="77777777" w:rsidR="003C5FC2" w:rsidRPr="00D6688C" w:rsidRDefault="003C5FC2" w:rsidP="00D8352D">
      <w:pPr>
        <w:jc w:val="both"/>
        <w:rPr>
          <w:rFonts w:cs="Arial"/>
          <w:lang w:val="en-GB"/>
        </w:rPr>
      </w:pPr>
      <w:r w:rsidRPr="00D6688C">
        <w:rPr>
          <w:rFonts w:cs="Arial"/>
          <w:lang w:val="en-GB"/>
        </w:rPr>
        <w:t xml:space="preserve">This agreement (hereinafter referred to as “Agreement”) is made and entered by and between: </w:t>
      </w:r>
    </w:p>
    <w:p w14:paraId="06A09083" w14:textId="77777777" w:rsidR="003C5FC2" w:rsidRPr="00D6688C" w:rsidRDefault="003C5FC2" w:rsidP="00D8352D">
      <w:pPr>
        <w:jc w:val="both"/>
        <w:rPr>
          <w:rFonts w:cs="Arial"/>
          <w:lang w:val="en-GB"/>
        </w:rPr>
      </w:pPr>
    </w:p>
    <w:p w14:paraId="58D4B540" w14:textId="056C79E3" w:rsidR="003C5FC2" w:rsidRPr="00D6688C" w:rsidRDefault="003C5FC2" w:rsidP="00D8352D">
      <w:pPr>
        <w:pStyle w:val="Default"/>
        <w:jc w:val="right"/>
        <w:rPr>
          <w:rFonts w:ascii="Arial" w:hAnsi="Arial" w:cs="Arial"/>
          <w:sz w:val="20"/>
          <w:szCs w:val="20"/>
          <w:lang w:val="en-US"/>
        </w:rPr>
      </w:pPr>
      <w:r w:rsidRPr="00C83B53">
        <w:rPr>
          <w:rFonts w:ascii="Arial" w:hAnsi="Arial" w:cs="Arial"/>
          <w:b/>
          <w:bCs/>
          <w:sz w:val="20"/>
          <w:szCs w:val="20"/>
          <w:highlight w:val="yellow"/>
          <w:lang w:val="en-US"/>
        </w:rPr>
        <w:t>&lt;…&gt;</w:t>
      </w:r>
      <w:r w:rsidRPr="00D6688C">
        <w:rPr>
          <w:rFonts w:ascii="Arial" w:hAnsi="Arial" w:cs="Arial"/>
          <w:sz w:val="20"/>
          <w:szCs w:val="20"/>
          <w:lang w:val="en-US"/>
        </w:rPr>
        <w:t xml:space="preserve">, having its principal office at </w:t>
      </w:r>
      <w:r w:rsidRPr="00C83B53">
        <w:rPr>
          <w:rFonts w:ascii="Arial" w:hAnsi="Arial" w:cs="Arial"/>
          <w:sz w:val="20"/>
          <w:szCs w:val="20"/>
          <w:highlight w:val="yellow"/>
          <w:lang w:val="en-US"/>
        </w:rPr>
        <w:t>&lt;…&gt;</w:t>
      </w:r>
      <w:r w:rsidRPr="00D6688C">
        <w:rPr>
          <w:rFonts w:ascii="Arial" w:hAnsi="Arial" w:cs="Arial"/>
          <w:sz w:val="20"/>
          <w:szCs w:val="20"/>
          <w:lang w:val="en-US"/>
        </w:rPr>
        <w:t xml:space="preserve">, </w:t>
      </w:r>
      <w:r w:rsidRPr="00C83B53">
        <w:rPr>
          <w:rFonts w:ascii="Arial" w:hAnsi="Arial" w:cs="Arial"/>
          <w:sz w:val="20"/>
          <w:szCs w:val="20"/>
          <w:highlight w:val="yellow"/>
          <w:lang w:val="en-US"/>
        </w:rPr>
        <w:t>&lt;…&gt;</w:t>
      </w:r>
      <w:r w:rsidRPr="00D6688C">
        <w:rPr>
          <w:rFonts w:ascii="Arial" w:hAnsi="Arial" w:cs="Arial"/>
          <w:sz w:val="20"/>
          <w:szCs w:val="20"/>
          <w:lang w:val="en-US"/>
        </w:rPr>
        <w:t xml:space="preserve">, legally represented by the undersigned, hereinafter referred to as “PROVIDER” </w:t>
      </w:r>
    </w:p>
    <w:p w14:paraId="733A32E9" w14:textId="77777777" w:rsidR="003C5FC2" w:rsidRPr="00D6688C" w:rsidRDefault="003C5FC2" w:rsidP="00D8352D">
      <w:pPr>
        <w:pStyle w:val="Default"/>
        <w:jc w:val="both"/>
        <w:rPr>
          <w:rFonts w:ascii="Arial" w:hAnsi="Arial" w:cs="Arial"/>
          <w:sz w:val="20"/>
          <w:szCs w:val="20"/>
          <w:lang w:val="en-US"/>
        </w:rPr>
      </w:pPr>
    </w:p>
    <w:p w14:paraId="1AC00C9B" w14:textId="77777777" w:rsidR="003C5FC2" w:rsidRPr="00D6688C" w:rsidRDefault="003C5FC2" w:rsidP="00D8352D">
      <w:pPr>
        <w:pStyle w:val="Default"/>
        <w:jc w:val="both"/>
        <w:rPr>
          <w:rFonts w:ascii="Arial" w:hAnsi="Arial" w:cs="Arial"/>
          <w:sz w:val="20"/>
          <w:szCs w:val="20"/>
          <w:lang w:val="en-US"/>
        </w:rPr>
      </w:pPr>
      <w:r w:rsidRPr="00D6688C">
        <w:rPr>
          <w:rFonts w:ascii="Arial" w:hAnsi="Arial" w:cs="Arial"/>
          <w:sz w:val="20"/>
          <w:szCs w:val="20"/>
          <w:lang w:val="en-US"/>
        </w:rPr>
        <w:t xml:space="preserve">and </w:t>
      </w:r>
    </w:p>
    <w:p w14:paraId="54B068CE" w14:textId="77777777" w:rsidR="003C5FC2" w:rsidRPr="00D6688C" w:rsidRDefault="003C5FC2" w:rsidP="00D8352D">
      <w:pPr>
        <w:pStyle w:val="Default"/>
        <w:jc w:val="both"/>
        <w:rPr>
          <w:rFonts w:ascii="Arial" w:hAnsi="Arial" w:cs="Arial"/>
          <w:sz w:val="20"/>
          <w:szCs w:val="20"/>
          <w:lang w:val="en-US"/>
        </w:rPr>
      </w:pPr>
    </w:p>
    <w:p w14:paraId="2A2212B9" w14:textId="77777777" w:rsidR="00D436BF" w:rsidRDefault="003C5FC2" w:rsidP="00D8352D">
      <w:pPr>
        <w:pStyle w:val="Default"/>
        <w:jc w:val="both"/>
        <w:rPr>
          <w:rFonts w:ascii="Arial" w:hAnsi="Arial" w:cs="Arial"/>
          <w:sz w:val="20"/>
          <w:szCs w:val="20"/>
          <w:lang w:val="en-US"/>
        </w:rPr>
      </w:pPr>
      <w:r w:rsidRPr="00C83B53">
        <w:rPr>
          <w:rFonts w:ascii="Arial" w:hAnsi="Arial" w:cs="Arial"/>
          <w:b/>
          <w:sz w:val="20"/>
          <w:szCs w:val="20"/>
          <w:highlight w:val="yellow"/>
          <w:lang w:val="en-US"/>
        </w:rPr>
        <w:t>&lt;…&gt;</w:t>
      </w:r>
      <w:r w:rsidRPr="00D6688C">
        <w:rPr>
          <w:rFonts w:ascii="Arial" w:hAnsi="Arial" w:cs="Arial"/>
          <w:sz w:val="20"/>
          <w:szCs w:val="20"/>
          <w:lang w:val="en-US"/>
        </w:rPr>
        <w:t xml:space="preserve">, having its principal office at </w:t>
      </w:r>
      <w:r w:rsidRPr="00C83B53">
        <w:rPr>
          <w:rFonts w:ascii="Arial" w:hAnsi="Arial" w:cs="Arial"/>
          <w:sz w:val="20"/>
          <w:szCs w:val="20"/>
          <w:highlight w:val="yellow"/>
          <w:lang w:val="en-US"/>
        </w:rPr>
        <w:t>&lt;…&gt;</w:t>
      </w:r>
      <w:r w:rsidRPr="00D6688C">
        <w:rPr>
          <w:rFonts w:ascii="Arial" w:hAnsi="Arial" w:cs="Arial"/>
          <w:sz w:val="20"/>
          <w:szCs w:val="20"/>
          <w:lang w:val="en-US"/>
        </w:rPr>
        <w:t xml:space="preserve">, </w:t>
      </w:r>
      <w:r w:rsidRPr="00C83B53">
        <w:rPr>
          <w:rFonts w:ascii="Arial" w:hAnsi="Arial" w:cs="Arial"/>
          <w:sz w:val="20"/>
          <w:szCs w:val="20"/>
          <w:highlight w:val="yellow"/>
          <w:lang w:val="en-US"/>
        </w:rPr>
        <w:t>&lt;…&gt;</w:t>
      </w:r>
      <w:r w:rsidRPr="00D6688C">
        <w:rPr>
          <w:rFonts w:ascii="Arial" w:hAnsi="Arial" w:cs="Arial"/>
          <w:sz w:val="20"/>
          <w:szCs w:val="20"/>
          <w:lang w:val="en-US"/>
        </w:rPr>
        <w:t xml:space="preserve">, legally represented by the undersigned, </w:t>
      </w:r>
    </w:p>
    <w:p w14:paraId="4AEF3CE4" w14:textId="77777777" w:rsidR="00D436BF" w:rsidRDefault="00D436BF" w:rsidP="00D8352D">
      <w:pPr>
        <w:pStyle w:val="Default"/>
        <w:jc w:val="both"/>
        <w:rPr>
          <w:rFonts w:ascii="Arial" w:hAnsi="Arial" w:cs="Arial"/>
          <w:sz w:val="20"/>
          <w:szCs w:val="20"/>
          <w:lang w:val="en-US"/>
        </w:rPr>
      </w:pPr>
    </w:p>
    <w:p w14:paraId="0EB18027" w14:textId="30FF3DB6" w:rsidR="003C5FC2" w:rsidRPr="00D6688C" w:rsidRDefault="003C5FC2" w:rsidP="00D8352D">
      <w:pPr>
        <w:pStyle w:val="Default"/>
        <w:jc w:val="right"/>
        <w:rPr>
          <w:rFonts w:ascii="Arial" w:hAnsi="Arial" w:cs="Arial"/>
          <w:sz w:val="20"/>
          <w:szCs w:val="20"/>
          <w:lang w:val="en-US"/>
        </w:rPr>
      </w:pPr>
      <w:r w:rsidRPr="00D6688C">
        <w:rPr>
          <w:rFonts w:ascii="Arial" w:hAnsi="Arial" w:cs="Arial"/>
          <w:sz w:val="20"/>
          <w:szCs w:val="20"/>
          <w:lang w:val="en-US"/>
        </w:rPr>
        <w:t xml:space="preserve">hereinafter referred to as “RECIPIENT”. </w:t>
      </w:r>
    </w:p>
    <w:p w14:paraId="4A8E1F6D" w14:textId="77777777" w:rsidR="003C5FC2" w:rsidRPr="00D6688C" w:rsidRDefault="003C5FC2" w:rsidP="00D8352D">
      <w:pPr>
        <w:jc w:val="both"/>
        <w:rPr>
          <w:rFonts w:cs="Arial"/>
          <w:lang w:val="en-GB"/>
        </w:rPr>
      </w:pPr>
    </w:p>
    <w:p w14:paraId="49586879" w14:textId="77777777" w:rsidR="003C5FC2" w:rsidRPr="00D6688C" w:rsidRDefault="003C5FC2" w:rsidP="00D8352D">
      <w:pPr>
        <w:jc w:val="both"/>
        <w:rPr>
          <w:rFonts w:cs="Arial"/>
          <w:lang w:val="en-GB"/>
        </w:rPr>
      </w:pPr>
      <w:r w:rsidRPr="00D6688C">
        <w:rPr>
          <w:rFonts w:cs="Arial"/>
          <w:lang w:val="en-GB"/>
        </w:rPr>
        <w:t>PROVIDER and RECIPIENT hereinafter jointly referred to as “Parties” and individually as “Party”</w:t>
      </w:r>
      <w:proofErr w:type="gramStart"/>
      <w:r w:rsidRPr="00D6688C">
        <w:rPr>
          <w:rFonts w:cs="Arial"/>
          <w:lang w:val="en-GB"/>
        </w:rPr>
        <w:t>;</w:t>
      </w:r>
      <w:proofErr w:type="gramEnd"/>
    </w:p>
    <w:p w14:paraId="5FACB58F" w14:textId="77777777" w:rsidR="003C5FC2" w:rsidRPr="00D6688C" w:rsidRDefault="003C5FC2" w:rsidP="00D8352D">
      <w:pPr>
        <w:jc w:val="both"/>
        <w:rPr>
          <w:rFonts w:cs="Arial"/>
          <w:lang w:val="en-GB"/>
        </w:rPr>
      </w:pPr>
    </w:p>
    <w:p w14:paraId="7FBE1359" w14:textId="77777777" w:rsidR="003C5FC2" w:rsidRPr="00D6688C" w:rsidRDefault="003C5FC2" w:rsidP="00D8352D">
      <w:pPr>
        <w:pStyle w:val="Textoindependiente"/>
        <w:jc w:val="both"/>
        <w:rPr>
          <w:rFonts w:cs="Arial"/>
        </w:rPr>
      </w:pPr>
      <w:r w:rsidRPr="00D6688C">
        <w:rPr>
          <w:rFonts w:cs="Arial"/>
        </w:rPr>
        <w:t>WHEREAS</w:t>
      </w:r>
    </w:p>
    <w:p w14:paraId="39F94CD2" w14:textId="77777777" w:rsidR="003C5FC2" w:rsidRPr="00D6688C" w:rsidRDefault="003C5FC2" w:rsidP="00D8352D">
      <w:pPr>
        <w:pStyle w:val="Textoindependiente"/>
        <w:jc w:val="both"/>
        <w:rPr>
          <w:rFonts w:cs="Arial"/>
        </w:rPr>
      </w:pPr>
    </w:p>
    <w:p w14:paraId="2C04E823" w14:textId="77777777" w:rsidR="003C5FC2" w:rsidRPr="00DF6194" w:rsidRDefault="003C5FC2" w:rsidP="00D8352D">
      <w:pPr>
        <w:pStyle w:val="opsommingNFU2"/>
        <w:jc w:val="both"/>
        <w:rPr>
          <w:lang w:val="en-GB"/>
        </w:rPr>
      </w:pPr>
      <w:r w:rsidRPr="00DF6194">
        <w:rPr>
          <w:lang w:val="en-GB"/>
        </w:rPr>
        <w:t xml:space="preserve">PROVIDER has obtained and / or generated </w:t>
      </w:r>
      <w:r w:rsidRPr="00DF6194">
        <w:rPr>
          <w:lang w:val="en-US"/>
        </w:rPr>
        <w:t>DATA as further defined below;</w:t>
      </w:r>
      <w:r w:rsidRPr="00DF6194">
        <w:rPr>
          <w:lang w:val="en-GB"/>
        </w:rPr>
        <w:t xml:space="preserve"> </w:t>
      </w:r>
    </w:p>
    <w:p w14:paraId="534A4401" w14:textId="77777777" w:rsidR="003C5FC2" w:rsidRPr="00D6688C" w:rsidRDefault="003C5FC2" w:rsidP="00D8352D">
      <w:pPr>
        <w:pStyle w:val="opsommingNFU2"/>
        <w:jc w:val="both"/>
        <w:rPr>
          <w:lang w:val="en-GB"/>
        </w:rPr>
      </w:pPr>
      <w:r w:rsidRPr="00D6688C">
        <w:rPr>
          <w:lang w:val="en-GB"/>
        </w:rPr>
        <w:t xml:space="preserve">RECIPIENT, through </w:t>
      </w:r>
      <w:r w:rsidRPr="00C83B53">
        <w:rPr>
          <w:b/>
          <w:highlight w:val="yellow"/>
          <w:lang w:val="en-GB"/>
        </w:rPr>
        <w:t>&lt;…&gt;</w:t>
      </w:r>
      <w:r w:rsidRPr="00D6688C">
        <w:rPr>
          <w:lang w:val="en-GB"/>
        </w:rPr>
        <w:t xml:space="preserve">, hereinafter referred to as “RECIPIENT SCIENTIST”, has requested PROVIDER, through </w:t>
      </w:r>
      <w:r w:rsidRPr="00C83B53">
        <w:rPr>
          <w:b/>
          <w:highlight w:val="yellow"/>
          <w:lang w:val="en-GB"/>
        </w:rPr>
        <w:t>&lt;…&gt;</w:t>
      </w:r>
      <w:r w:rsidRPr="00D6688C">
        <w:rPr>
          <w:lang w:val="en-GB"/>
        </w:rPr>
        <w:t>, hereinafter referred to as “PROVIDER'S SCIENTIST”, to provide RECIPIENT with the DATA for use by RECIPIENT’S SCIENTIST for the purpose of its RECIPIENT’S RESEARCH PLAN;</w:t>
      </w:r>
    </w:p>
    <w:p w14:paraId="631FCA87" w14:textId="77777777" w:rsidR="003C5FC2" w:rsidRPr="00D6688C" w:rsidRDefault="003C5FC2" w:rsidP="00D8352D">
      <w:pPr>
        <w:pStyle w:val="opsommingNFU2"/>
        <w:jc w:val="both"/>
        <w:rPr>
          <w:lang w:val="en-GB"/>
        </w:rPr>
      </w:pPr>
      <w:r w:rsidRPr="00D6688C">
        <w:rPr>
          <w:lang w:val="en-GB"/>
        </w:rPr>
        <w:t>The purpose and means of RECIPIENT’S RESEARCH PLAN have been determined by RECIPIENT;</w:t>
      </w:r>
    </w:p>
    <w:p w14:paraId="55A99A06" w14:textId="77777777" w:rsidR="003C5FC2" w:rsidRPr="00D6688C" w:rsidRDefault="003C5FC2" w:rsidP="00D8352D">
      <w:pPr>
        <w:pStyle w:val="opsommingNFU2"/>
        <w:jc w:val="both"/>
        <w:rPr>
          <w:lang w:val="en-GB"/>
        </w:rPr>
      </w:pPr>
      <w:r w:rsidRPr="00D6688C">
        <w:rPr>
          <w:lang w:val="en-GB"/>
        </w:rPr>
        <w:t>PROVIDER is willing, subject to the terms and conditions of this Agreement, to provide the DATA to RECIPIENT.</w:t>
      </w:r>
    </w:p>
    <w:p w14:paraId="6686B11E" w14:textId="77777777" w:rsidR="003C5FC2" w:rsidRPr="00D6688C" w:rsidRDefault="003C5FC2" w:rsidP="00D8352D">
      <w:pPr>
        <w:jc w:val="both"/>
        <w:rPr>
          <w:rFonts w:cs="Arial"/>
          <w:lang w:val="en-US"/>
        </w:rPr>
      </w:pPr>
    </w:p>
    <w:p w14:paraId="5845BD0A" w14:textId="77777777" w:rsidR="003C5FC2" w:rsidRPr="00D6688C" w:rsidRDefault="003C5FC2" w:rsidP="00D8352D">
      <w:pPr>
        <w:jc w:val="both"/>
        <w:rPr>
          <w:rFonts w:cs="Arial"/>
          <w:lang w:val="en-GB"/>
        </w:rPr>
      </w:pPr>
      <w:r w:rsidRPr="00D6688C">
        <w:rPr>
          <w:rFonts w:cs="Arial"/>
          <w:b/>
          <w:lang w:val="en-US"/>
        </w:rPr>
        <w:t>I Definitions</w:t>
      </w:r>
    </w:p>
    <w:p w14:paraId="06720D1E" w14:textId="77777777" w:rsidR="003C5FC2" w:rsidRPr="00D6688C" w:rsidRDefault="003C5FC2" w:rsidP="00D8352D">
      <w:pPr>
        <w:pStyle w:val="opsommingNFU3"/>
        <w:jc w:val="both"/>
        <w:rPr>
          <w:lang w:val="en-GB"/>
        </w:rPr>
      </w:pPr>
      <w:r w:rsidRPr="00D6688C">
        <w:rPr>
          <w:lang w:val="en-US"/>
        </w:rPr>
        <w:t>DATA: the data being transferred under this Agreement is the data that is further specified in Annex I to this Agreement, provided without directly identifying personal information. The DATA constitutes pseudonymized personal health data under the GDPR.</w:t>
      </w:r>
    </w:p>
    <w:p w14:paraId="606DDB43" w14:textId="77777777" w:rsidR="003C5FC2" w:rsidRPr="00D6688C" w:rsidRDefault="003C5FC2" w:rsidP="00D8352D">
      <w:pPr>
        <w:pStyle w:val="opsommingNFU3"/>
        <w:jc w:val="both"/>
        <w:rPr>
          <w:lang w:val="en-GB"/>
        </w:rPr>
      </w:pPr>
      <w:r w:rsidRPr="00D6688C">
        <w:rPr>
          <w:lang w:val="en-US"/>
        </w:rPr>
        <w:t>RECIPIENT’S RESEARCH PLAN: T</w:t>
      </w:r>
      <w:r w:rsidRPr="00D6688C">
        <w:rPr>
          <w:lang w:val="en-GB"/>
        </w:rPr>
        <w:t xml:space="preserve">he research plan specified in Annex II to this Agreement for which the DATA may be used. </w:t>
      </w:r>
    </w:p>
    <w:p w14:paraId="71818F59" w14:textId="77777777" w:rsidR="003C5FC2" w:rsidRPr="00D6688C" w:rsidRDefault="003C5FC2" w:rsidP="00D8352D">
      <w:pPr>
        <w:pStyle w:val="opsommingNFU3"/>
        <w:jc w:val="both"/>
        <w:rPr>
          <w:lang w:val="en-US"/>
        </w:rPr>
      </w:pPr>
      <w:r w:rsidRPr="00D6688C">
        <w:rPr>
          <w:lang w:val="en-US"/>
        </w:rPr>
        <w:t xml:space="preserve">EFFECTIVE DATE: </w:t>
      </w:r>
      <w:r w:rsidRPr="00D6688C">
        <w:rPr>
          <w:lang w:val="en-GB"/>
        </w:rPr>
        <w:t>The date of last signing of this Agreement.</w:t>
      </w:r>
    </w:p>
    <w:p w14:paraId="12654CC2" w14:textId="77777777" w:rsidR="003C5FC2" w:rsidRPr="00D6688C" w:rsidRDefault="003C5FC2" w:rsidP="00D8352D">
      <w:pPr>
        <w:pStyle w:val="opsommingNFU3"/>
        <w:jc w:val="both"/>
        <w:rPr>
          <w:lang w:val="en-US"/>
        </w:rPr>
      </w:pPr>
      <w:r w:rsidRPr="00D6688C">
        <w:rPr>
          <w:lang w:val="en-GB"/>
        </w:rPr>
        <w:t xml:space="preserve">INVENTION: </w:t>
      </w:r>
      <w:r w:rsidRPr="00D6688C">
        <w:rPr>
          <w:lang w:val="en-US"/>
        </w:rPr>
        <w:t xml:space="preserve">any invention, discovery , improvement, material, signal, process, formula, know-how or other innovation related to or arising from the use of the DATA and/or CONFIDENTIAL INFORMATION , whether patentable or not and obtained as a result of the </w:t>
      </w:r>
      <w:r w:rsidRPr="00D6688C">
        <w:rPr>
          <w:lang w:val="en-US"/>
        </w:rPr>
        <w:tab/>
        <w:t>performance of RECIPIENT’S RESEARCH PLAN.</w:t>
      </w:r>
    </w:p>
    <w:p w14:paraId="533E7908" w14:textId="77777777" w:rsidR="003C5FC2" w:rsidRPr="00D6688C" w:rsidRDefault="003C5FC2" w:rsidP="00D8352D">
      <w:pPr>
        <w:pStyle w:val="opsommingNFU3"/>
        <w:jc w:val="both"/>
        <w:rPr>
          <w:lang w:val="en-GB"/>
        </w:rPr>
      </w:pPr>
      <w:r w:rsidRPr="00D6688C">
        <w:rPr>
          <w:lang w:val="en-GB"/>
        </w:rPr>
        <w:t xml:space="preserve">CONFIDENTIAL INFORMATION: All information, </w:t>
      </w:r>
      <w:r w:rsidRPr="00D6688C">
        <w:rPr>
          <w:lang w:val="en-US"/>
        </w:rPr>
        <w:t>know-how, grant applications, method of work, techniques, expertise of</w:t>
      </w:r>
      <w:r w:rsidRPr="00D6688C">
        <w:rPr>
          <w:lang w:val="en-GB"/>
        </w:rPr>
        <w:t xml:space="preserve"> PROVIDER regarding the DATA</w:t>
      </w:r>
      <w:bookmarkStart w:id="1" w:name="_Hlk13427517"/>
      <w:r w:rsidRPr="00D6688C">
        <w:rPr>
          <w:lang w:val="en-GB"/>
        </w:rPr>
        <w:t>, its characteristics and PROVIDER’s research concerning the DATA, whether of a scientific, technical, engineering, operational, or economic nature</w:t>
      </w:r>
      <w:bookmarkEnd w:id="1"/>
      <w:r w:rsidRPr="00D6688C">
        <w:rPr>
          <w:lang w:val="en-GB"/>
        </w:rPr>
        <w:t xml:space="preserve">, supplied to or obtained by RECIPIENT in written form, in the form of drawings or in the recording of oral conversation, or samples. </w:t>
      </w:r>
    </w:p>
    <w:p w14:paraId="1EB5F77C" w14:textId="77777777" w:rsidR="003C5FC2" w:rsidRPr="00D6688C" w:rsidRDefault="003C5FC2" w:rsidP="00D8352D">
      <w:pPr>
        <w:pStyle w:val="opsommingNFU3"/>
        <w:jc w:val="both"/>
        <w:rPr>
          <w:lang w:val="en-GB"/>
        </w:rPr>
      </w:pPr>
      <w:r w:rsidRPr="00D6688C">
        <w:rPr>
          <w:lang w:val="en-GB"/>
        </w:rPr>
        <w:t xml:space="preserve">GDPR: the Regulation (EU) 2016/679 of the European Parliament and of the Council of 27 April 2016 on the protection of natural persons with regard to the processing of personal </w:t>
      </w:r>
      <w:r w:rsidRPr="00D6688C">
        <w:rPr>
          <w:lang w:val="en-GB"/>
        </w:rPr>
        <w:tab/>
        <w:t>data and on the free movement of such data (General Data Protection Regulation)</w:t>
      </w:r>
    </w:p>
    <w:p w14:paraId="45E3FFC7" w14:textId="77777777" w:rsidR="003C5FC2" w:rsidRPr="00D6688C" w:rsidRDefault="003C5FC2" w:rsidP="00D8352D">
      <w:pPr>
        <w:pStyle w:val="opsommingNFU3"/>
        <w:jc w:val="both"/>
        <w:rPr>
          <w:lang w:val="en-GB"/>
        </w:rPr>
      </w:pPr>
      <w:r w:rsidRPr="00D6688C">
        <w:rPr>
          <w:lang w:val="en-GB"/>
        </w:rPr>
        <w:t>APPLICABLE DATA PROTECTION LAW</w:t>
      </w:r>
      <w:r w:rsidRPr="00D6688C">
        <w:rPr>
          <w:i/>
          <w:lang w:val="en-GB"/>
        </w:rPr>
        <w:t xml:space="preserve">: </w:t>
      </w:r>
      <w:r w:rsidRPr="00D6688C">
        <w:rPr>
          <w:lang w:val="en-GB"/>
        </w:rPr>
        <w:t>the GDPR and any additional locally applicable data protection legislation.</w:t>
      </w:r>
    </w:p>
    <w:p w14:paraId="56D843D1" w14:textId="77777777" w:rsidR="003C5FC2" w:rsidRPr="00D6688C" w:rsidRDefault="003C5FC2" w:rsidP="00D8352D">
      <w:pPr>
        <w:pStyle w:val="opsommingNFU3"/>
        <w:jc w:val="both"/>
        <w:rPr>
          <w:lang w:val="en-GB"/>
        </w:rPr>
      </w:pPr>
      <w:bookmarkStart w:id="2" w:name="_Hlk13491051"/>
      <w:r w:rsidRPr="00D6688C">
        <w:rPr>
          <w:lang w:val="en-GB"/>
        </w:rPr>
        <w:t>SUBJECT</w:t>
      </w:r>
      <w:bookmarkEnd w:id="2"/>
      <w:r w:rsidRPr="00D6688C">
        <w:rPr>
          <w:lang w:val="en-GB"/>
        </w:rPr>
        <w:t xml:space="preserve">(S): </w:t>
      </w:r>
      <w:r w:rsidRPr="00D6688C">
        <w:rPr>
          <w:lang w:val="en-US"/>
        </w:rPr>
        <w:t>shall mean the patient or other person from whom the DATA was obtained.</w:t>
      </w:r>
    </w:p>
    <w:p w14:paraId="41AE908D" w14:textId="77777777" w:rsidR="003C5FC2" w:rsidRPr="00D6688C" w:rsidRDefault="003C5FC2" w:rsidP="00D8352D">
      <w:pPr>
        <w:ind w:left="705" w:hanging="705"/>
        <w:jc w:val="both"/>
        <w:rPr>
          <w:rFonts w:cs="Arial"/>
          <w:lang w:val="en-GB"/>
        </w:rPr>
      </w:pPr>
    </w:p>
    <w:p w14:paraId="60EC5314" w14:textId="77777777" w:rsidR="003C5FC2" w:rsidRPr="00D6688C" w:rsidRDefault="003C5FC2" w:rsidP="00D8352D">
      <w:pPr>
        <w:jc w:val="both"/>
        <w:rPr>
          <w:rFonts w:cs="Arial"/>
          <w:lang w:val="en-GB"/>
        </w:rPr>
      </w:pPr>
    </w:p>
    <w:p w14:paraId="653C08A5" w14:textId="77777777" w:rsidR="003C5FC2" w:rsidRPr="00D6688C" w:rsidRDefault="003C5FC2" w:rsidP="00D8352D">
      <w:pPr>
        <w:jc w:val="both"/>
        <w:rPr>
          <w:rFonts w:cs="Arial"/>
          <w:lang w:val="en-GB"/>
        </w:rPr>
      </w:pPr>
      <w:r w:rsidRPr="00D6688C">
        <w:rPr>
          <w:rFonts w:cs="Arial"/>
          <w:b/>
          <w:bCs/>
          <w:color w:val="000000"/>
          <w:lang w:val="en-US"/>
        </w:rPr>
        <w:t>II. Terms and Conditions of this Agreement:</w:t>
      </w:r>
    </w:p>
    <w:p w14:paraId="4B248EBD" w14:textId="77777777" w:rsidR="003C5FC2" w:rsidRPr="00155C60" w:rsidRDefault="003C5FC2" w:rsidP="00D8352D">
      <w:pPr>
        <w:pStyle w:val="opsommingNFU3"/>
        <w:numPr>
          <w:ilvl w:val="0"/>
          <w:numId w:val="3"/>
        </w:numPr>
        <w:ind w:left="284" w:hanging="284"/>
        <w:jc w:val="both"/>
        <w:rPr>
          <w:lang w:val="en-US"/>
        </w:rPr>
      </w:pPr>
      <w:r w:rsidRPr="00155C60">
        <w:rPr>
          <w:lang w:val="en-US"/>
        </w:rPr>
        <w:lastRenderedPageBreak/>
        <w:t>The DATA and any other information provided is made available as a service to the research community and no ownership rights in the DATA and any other information shall be obtained by RECIPIENT under this Agreement.</w:t>
      </w:r>
    </w:p>
    <w:p w14:paraId="5484B89C" w14:textId="77777777" w:rsidR="003C5FC2" w:rsidRPr="00155C60" w:rsidRDefault="003C5FC2" w:rsidP="00D8352D">
      <w:pPr>
        <w:pStyle w:val="opsommingNFU3"/>
        <w:numPr>
          <w:ilvl w:val="0"/>
          <w:numId w:val="0"/>
        </w:numPr>
        <w:ind w:left="284"/>
        <w:jc w:val="both"/>
        <w:rPr>
          <w:lang w:val="en-GB"/>
        </w:rPr>
      </w:pPr>
    </w:p>
    <w:p w14:paraId="02AB0B3F" w14:textId="77777777" w:rsidR="003C5FC2" w:rsidRPr="008336E7" w:rsidRDefault="003C5FC2" w:rsidP="00D8352D">
      <w:pPr>
        <w:pStyle w:val="opsommingNFU3"/>
        <w:numPr>
          <w:ilvl w:val="0"/>
          <w:numId w:val="3"/>
        </w:numPr>
        <w:ind w:left="284" w:hanging="284"/>
        <w:jc w:val="both"/>
        <w:rPr>
          <w:color w:val="000000"/>
          <w:lang w:val="en-US"/>
        </w:rPr>
      </w:pPr>
    </w:p>
    <w:p w14:paraId="76DB29CE" w14:textId="77777777" w:rsidR="003C5FC2" w:rsidRPr="009148AD" w:rsidRDefault="003C5FC2" w:rsidP="00D8352D">
      <w:pPr>
        <w:pStyle w:val="opsommingNFU2"/>
        <w:numPr>
          <w:ilvl w:val="0"/>
          <w:numId w:val="4"/>
        </w:numPr>
        <w:ind w:left="284" w:hanging="284"/>
        <w:jc w:val="both"/>
        <w:rPr>
          <w:lang w:val="en-US"/>
        </w:rPr>
      </w:pPr>
      <w:r w:rsidRPr="009148AD">
        <w:rPr>
          <w:lang w:val="en-US"/>
        </w:rPr>
        <w:t>DATA shall be provided by PROVIDER in a sufficiently secure manner and Parties shall handle all DATA in accordance with the APPLICABLE DATA PROTECTION LAW and shall keep such DATA confidential without any of the exclusions contained in Article 11 below.</w:t>
      </w:r>
    </w:p>
    <w:p w14:paraId="50DFAD56" w14:textId="77777777" w:rsidR="003C5FC2" w:rsidRPr="009148AD" w:rsidRDefault="003C5FC2" w:rsidP="00D8352D">
      <w:pPr>
        <w:pStyle w:val="opsommingNFU2"/>
        <w:numPr>
          <w:ilvl w:val="0"/>
          <w:numId w:val="4"/>
        </w:numPr>
        <w:ind w:left="284" w:hanging="284"/>
        <w:jc w:val="both"/>
        <w:rPr>
          <w:lang w:val="en-US"/>
        </w:rPr>
      </w:pPr>
      <w:r w:rsidRPr="009148AD">
        <w:rPr>
          <w:lang w:val="en-US"/>
        </w:rPr>
        <w:t xml:space="preserve">With respect to the DATA, RECIPIENT shall be considered </w:t>
      </w:r>
      <w:proofErr w:type="gramStart"/>
      <w:r w:rsidRPr="009148AD">
        <w:rPr>
          <w:lang w:val="en-US"/>
        </w:rPr>
        <w:t>to be a</w:t>
      </w:r>
      <w:proofErr w:type="gramEnd"/>
      <w:r w:rsidRPr="009148AD">
        <w:rPr>
          <w:lang w:val="en-US"/>
        </w:rPr>
        <w:t xml:space="preserve"> separate data controller under the APPLICABLE DATA PROTECTION LAW for the processing of the DATA for RECIPIENT’S RESEARCH PLAN. </w:t>
      </w:r>
    </w:p>
    <w:p w14:paraId="3009A392" w14:textId="77777777" w:rsidR="003C5FC2" w:rsidRPr="009148AD" w:rsidRDefault="003C5FC2" w:rsidP="00D8352D">
      <w:pPr>
        <w:pStyle w:val="opsommingNFU2"/>
        <w:numPr>
          <w:ilvl w:val="0"/>
          <w:numId w:val="4"/>
        </w:numPr>
        <w:ind w:left="284" w:hanging="284"/>
        <w:jc w:val="both"/>
        <w:rPr>
          <w:lang w:val="en-US"/>
        </w:rPr>
      </w:pPr>
      <w:r w:rsidRPr="009148AD">
        <w:rPr>
          <w:lang w:val="en-US"/>
        </w:rPr>
        <w:t>RECIPIENT shall implement appropriate technical and organizational measures to meet the requirements for data controllers of the APPLICABLE DATA PROTECTION LAW.</w:t>
      </w:r>
    </w:p>
    <w:p w14:paraId="7CD4DE05" w14:textId="77777777" w:rsidR="003C5FC2" w:rsidRPr="009148AD" w:rsidRDefault="003C5FC2" w:rsidP="00D8352D">
      <w:pPr>
        <w:pStyle w:val="opsommingNFU2"/>
        <w:numPr>
          <w:ilvl w:val="0"/>
          <w:numId w:val="4"/>
        </w:numPr>
        <w:ind w:left="284" w:hanging="284"/>
        <w:jc w:val="both"/>
        <w:rPr>
          <w:lang w:val="en-US"/>
        </w:rPr>
      </w:pPr>
      <w:r w:rsidRPr="009148AD">
        <w:rPr>
          <w:lang w:val="en-US"/>
        </w:rPr>
        <w:t>If RECIPIENT becomes aware of a personal data breach, RECIPIENT shall promptly notify PROVIDER. In such a case Parties will fully cooperate with each other to remedy the personal data breach, fulfill the statutory notification obligations timely and cure any damages. The term ‘personal data breach’ refers to articles 33 and 34 of GDPR.</w:t>
      </w:r>
    </w:p>
    <w:p w14:paraId="0D5658AF" w14:textId="77777777" w:rsidR="003C5FC2" w:rsidRPr="009148AD" w:rsidRDefault="003C5FC2" w:rsidP="00D8352D">
      <w:pPr>
        <w:pStyle w:val="opsommingNFU2"/>
        <w:numPr>
          <w:ilvl w:val="0"/>
          <w:numId w:val="4"/>
        </w:numPr>
        <w:ind w:left="284" w:hanging="284"/>
        <w:jc w:val="both"/>
        <w:rPr>
          <w:lang w:val="en-GB"/>
        </w:rPr>
      </w:pPr>
      <w:r w:rsidRPr="009148AD">
        <w:rPr>
          <w:lang w:val="en-US"/>
        </w:rPr>
        <w:t xml:space="preserve">In the event that SUBJECT withdraws his/her permission for the use thereof, PROVIDER </w:t>
      </w:r>
      <w:r>
        <w:rPr>
          <w:lang w:val="en-US"/>
        </w:rPr>
        <w:t>s</w:t>
      </w:r>
      <w:r w:rsidRPr="009148AD">
        <w:rPr>
          <w:lang w:val="en-US"/>
        </w:rPr>
        <w:t xml:space="preserve">hall supply RECIPIENT with sufficient information and RECIPIENT shall immediately cease all use of the relevant DATA and shall delete all copies of the relevant DATA. </w:t>
      </w:r>
      <w:r w:rsidRPr="009148AD">
        <w:rPr>
          <w:lang w:val="en-GB"/>
        </w:rPr>
        <w:t>Upon request from PROVIDER, RECIPIENT shall confirm in writing the complete deletion of such DATA.</w:t>
      </w:r>
    </w:p>
    <w:p w14:paraId="4494F695" w14:textId="16799124" w:rsidR="003C5FC2" w:rsidRDefault="003C5FC2" w:rsidP="00D8352D">
      <w:pPr>
        <w:pStyle w:val="opsommingNFU2"/>
        <w:numPr>
          <w:ilvl w:val="0"/>
          <w:numId w:val="4"/>
        </w:numPr>
        <w:ind w:left="284" w:hanging="284"/>
        <w:jc w:val="both"/>
        <w:rPr>
          <w:lang w:val="en-GB"/>
        </w:rPr>
      </w:pPr>
      <w:r w:rsidRPr="009148AD">
        <w:rPr>
          <w:lang w:val="en-GB"/>
        </w:rPr>
        <w:t>PROVIDER shall be data controller of the DATA under the GDPR up until the moment the DATA is provided to RECIPIENT.</w:t>
      </w:r>
    </w:p>
    <w:p w14:paraId="7B4ACD3A" w14:textId="6707C588" w:rsidR="002607ED" w:rsidRDefault="002607ED" w:rsidP="00D8352D">
      <w:pPr>
        <w:pStyle w:val="opsommingNFU2"/>
        <w:numPr>
          <w:ilvl w:val="0"/>
          <w:numId w:val="4"/>
        </w:numPr>
        <w:ind w:left="284" w:hanging="284"/>
        <w:jc w:val="both"/>
        <w:rPr>
          <w:lang w:val="en-GB"/>
        </w:rPr>
      </w:pPr>
      <w:r>
        <w:rPr>
          <w:lang w:val="en-GB"/>
        </w:rPr>
        <w:t>PROVIDER/RECIPIENT will be in charge of regulatory requirements in [</w:t>
      </w:r>
      <w:r w:rsidRPr="00D8352D">
        <w:rPr>
          <w:highlight w:val="yellow"/>
          <w:lang w:val="en-GB"/>
        </w:rPr>
        <w:t>COUNTRY</w:t>
      </w:r>
      <w:r>
        <w:rPr>
          <w:lang w:val="en-GB"/>
        </w:rPr>
        <w:t>].</w:t>
      </w:r>
    </w:p>
    <w:p w14:paraId="3031DFCE" w14:textId="06E1030C" w:rsidR="002607ED" w:rsidRPr="002607ED" w:rsidRDefault="002607ED" w:rsidP="00576AB1">
      <w:pPr>
        <w:pStyle w:val="opsommingNFU2"/>
        <w:numPr>
          <w:ilvl w:val="0"/>
          <w:numId w:val="0"/>
        </w:numPr>
        <w:jc w:val="both"/>
        <w:rPr>
          <w:lang w:val="en-GB"/>
        </w:rPr>
      </w:pPr>
    </w:p>
    <w:p w14:paraId="21C49722" w14:textId="77777777" w:rsidR="003C5FC2" w:rsidRPr="009148AD" w:rsidRDefault="003C5FC2" w:rsidP="003C5FC2">
      <w:pPr>
        <w:pStyle w:val="opsommingNFU2"/>
        <w:numPr>
          <w:ilvl w:val="0"/>
          <w:numId w:val="0"/>
        </w:numPr>
        <w:ind w:left="284"/>
        <w:rPr>
          <w:lang w:val="en-GB"/>
        </w:rPr>
      </w:pPr>
    </w:p>
    <w:p w14:paraId="0DE6C780" w14:textId="77777777" w:rsidR="003C5FC2" w:rsidRDefault="003C5FC2" w:rsidP="003C5FC2">
      <w:pPr>
        <w:pStyle w:val="opsommingNFU3"/>
        <w:numPr>
          <w:ilvl w:val="0"/>
          <w:numId w:val="0"/>
        </w:numPr>
        <w:ind w:left="284" w:hanging="284"/>
        <w:rPr>
          <w:lang w:val="en-GB"/>
        </w:rPr>
      </w:pPr>
    </w:p>
    <w:p w14:paraId="69802C4D" w14:textId="77777777" w:rsidR="003C5FC2" w:rsidRDefault="003C5FC2" w:rsidP="003C5FC2">
      <w:pPr>
        <w:pStyle w:val="Default"/>
        <w:ind w:left="567" w:hanging="567"/>
        <w:rPr>
          <w:rFonts w:ascii="Arial" w:hAnsi="Arial" w:cs="Arial"/>
          <w:sz w:val="20"/>
          <w:szCs w:val="20"/>
          <w:lang w:val="en-US"/>
        </w:rPr>
      </w:pPr>
      <w:r w:rsidRPr="00FA52AB">
        <w:rPr>
          <w:rFonts w:ascii="Arial" w:hAnsi="Arial" w:cs="Arial"/>
          <w:sz w:val="20"/>
          <w:szCs w:val="20"/>
          <w:lang w:val="en-US"/>
        </w:rPr>
        <w:t xml:space="preserve">Any notice or communication required or </w:t>
      </w:r>
      <w:proofErr w:type="gramStart"/>
      <w:r w:rsidRPr="00FA52AB">
        <w:rPr>
          <w:rFonts w:ascii="Arial" w:hAnsi="Arial" w:cs="Arial"/>
          <w:sz w:val="20"/>
          <w:szCs w:val="20"/>
          <w:lang w:val="en-US"/>
        </w:rPr>
        <w:t>permitted to be given</w:t>
      </w:r>
      <w:proofErr w:type="gramEnd"/>
      <w:r>
        <w:rPr>
          <w:rFonts w:ascii="Arial" w:hAnsi="Arial" w:cs="Arial"/>
          <w:sz w:val="20"/>
          <w:szCs w:val="20"/>
          <w:lang w:val="en-US"/>
        </w:rPr>
        <w:t xml:space="preserve"> by any Party hereunder will be</w:t>
      </w:r>
    </w:p>
    <w:p w14:paraId="753065A7" w14:textId="77777777" w:rsidR="003C5FC2" w:rsidRDefault="003C5FC2" w:rsidP="003C5FC2">
      <w:pPr>
        <w:pStyle w:val="Default"/>
        <w:ind w:left="567" w:hanging="567"/>
        <w:rPr>
          <w:rFonts w:ascii="Arial" w:hAnsi="Arial" w:cs="Arial"/>
          <w:sz w:val="20"/>
          <w:szCs w:val="20"/>
          <w:lang w:val="en-US"/>
        </w:rPr>
      </w:pPr>
      <w:r w:rsidRPr="00FA52AB">
        <w:rPr>
          <w:rFonts w:ascii="Arial" w:hAnsi="Arial" w:cs="Arial"/>
          <w:sz w:val="20"/>
          <w:szCs w:val="20"/>
          <w:lang w:val="en-US"/>
        </w:rPr>
        <w:t xml:space="preserve">deemed sufficiently given if mailed by certified mail, return receipt </w:t>
      </w:r>
      <w:r>
        <w:rPr>
          <w:rFonts w:ascii="Arial" w:hAnsi="Arial" w:cs="Arial"/>
          <w:sz w:val="20"/>
          <w:szCs w:val="20"/>
          <w:lang w:val="en-US"/>
        </w:rPr>
        <w:t>requested, and addressed to the</w:t>
      </w:r>
    </w:p>
    <w:p w14:paraId="5CB8B625" w14:textId="77777777" w:rsidR="003C5FC2" w:rsidRPr="00FA52AB" w:rsidRDefault="003C5FC2" w:rsidP="003C5FC2">
      <w:pPr>
        <w:pStyle w:val="Default"/>
        <w:ind w:left="567" w:hanging="567"/>
        <w:rPr>
          <w:rFonts w:ascii="Arial" w:hAnsi="Arial" w:cs="Arial"/>
          <w:sz w:val="20"/>
          <w:szCs w:val="20"/>
          <w:lang w:val="en-US"/>
        </w:rPr>
      </w:pPr>
      <w:r w:rsidRPr="00FA52AB">
        <w:rPr>
          <w:rFonts w:ascii="Arial" w:hAnsi="Arial" w:cs="Arial"/>
          <w:sz w:val="20"/>
          <w:szCs w:val="20"/>
          <w:lang w:val="en-US"/>
        </w:rPr>
        <w:t xml:space="preserve">party to whom notice is given as follows: </w:t>
      </w:r>
    </w:p>
    <w:p w14:paraId="35309AA9" w14:textId="77777777" w:rsidR="003C5FC2" w:rsidRPr="00FA52AB" w:rsidRDefault="003C5FC2" w:rsidP="003C5FC2">
      <w:pPr>
        <w:pStyle w:val="Default"/>
        <w:ind w:left="567" w:hanging="567"/>
        <w:rPr>
          <w:rFonts w:ascii="Arial" w:hAnsi="Arial" w:cs="Arial"/>
          <w:sz w:val="20"/>
          <w:szCs w:val="20"/>
          <w:lang w:val="en-US"/>
        </w:rPr>
      </w:pPr>
    </w:p>
    <w:p w14:paraId="24AA0A7B" w14:textId="77777777" w:rsidR="003C5FC2" w:rsidRDefault="003C5FC2" w:rsidP="003C5FC2">
      <w:pPr>
        <w:pStyle w:val="opsommingNFU3"/>
        <w:numPr>
          <w:ilvl w:val="0"/>
          <w:numId w:val="0"/>
        </w:numPr>
        <w:ind w:left="284" w:hanging="284"/>
        <w:rPr>
          <w:lang w:val="en-GB"/>
        </w:rPr>
      </w:pPr>
    </w:p>
    <w:p w14:paraId="2A60D64B"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Pr>
          <w:rFonts w:eastAsia="Calibri" w:cs="Arial"/>
          <w:color w:val="000000"/>
          <w:lang w:val="en-US" w:eastAsia="en-US"/>
        </w:rPr>
        <w:t>If to Recipient</w:t>
      </w:r>
      <w:r w:rsidRPr="001B5D17">
        <w:rPr>
          <w:rFonts w:eastAsia="Calibri" w:cs="Arial"/>
          <w:color w:val="000000"/>
          <w:lang w:val="en-US" w:eastAsia="en-US"/>
        </w:rPr>
        <w:t xml:space="preserve">: </w:t>
      </w:r>
    </w:p>
    <w:p w14:paraId="6009CB45"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72C7EF9A"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7B3FE978"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Address:</w:t>
      </w:r>
      <w:r w:rsidRPr="001B5D17">
        <w:rPr>
          <w:rFonts w:eastAsia="Calibri" w:cs="Arial"/>
          <w:color w:val="000000"/>
          <w:highlight w:val="yellow"/>
          <w:lang w:val="en-US" w:eastAsia="en-US"/>
        </w:rPr>
        <w:t xml:space="preserve"> </w:t>
      </w:r>
    </w:p>
    <w:p w14:paraId="5DEC8A9E"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p>
    <w:p w14:paraId="568EAA23"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3A21D948"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Fax: +</w:t>
      </w:r>
    </w:p>
    <w:p w14:paraId="3F996D75"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r w:rsidRPr="001B5D17">
        <w:rPr>
          <w:rFonts w:eastAsia="Calibri" w:cs="Arial"/>
          <w:i/>
          <w:iCs/>
          <w:color w:val="000000"/>
          <w:highlight w:val="yellow"/>
          <w:lang w:val="en-US" w:eastAsia="en-US"/>
        </w:rPr>
        <w:t>e-mail:</w:t>
      </w:r>
      <w:r w:rsidRPr="001B5D17">
        <w:rPr>
          <w:rFonts w:eastAsia="Calibri" w:cs="Arial"/>
          <w:i/>
          <w:iCs/>
          <w:color w:val="000000"/>
          <w:lang w:val="en-US" w:eastAsia="en-US"/>
        </w:rPr>
        <w:t xml:space="preserve"> </w:t>
      </w:r>
    </w:p>
    <w:p w14:paraId="7C08F439"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7E8E1CEC"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Pr>
          <w:rFonts w:eastAsia="Calibri" w:cs="Arial"/>
          <w:color w:val="000000"/>
          <w:lang w:val="en-US" w:eastAsia="en-US"/>
        </w:rPr>
        <w:t>If to the Provider</w:t>
      </w:r>
      <w:r w:rsidRPr="001B5D17">
        <w:rPr>
          <w:rFonts w:eastAsia="Calibri" w:cs="Arial"/>
          <w:color w:val="000000"/>
          <w:lang w:val="en-US" w:eastAsia="en-US"/>
        </w:rPr>
        <w:t xml:space="preserve">: </w:t>
      </w:r>
    </w:p>
    <w:p w14:paraId="2CF8916E"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56F00100"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5063473F"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Address:</w:t>
      </w:r>
      <w:r w:rsidRPr="001B5D17">
        <w:rPr>
          <w:rFonts w:eastAsia="Calibri" w:cs="Arial"/>
          <w:color w:val="000000"/>
          <w:lang w:val="en-US" w:eastAsia="en-US"/>
        </w:rPr>
        <w:t xml:space="preserve"> </w:t>
      </w:r>
    </w:p>
    <w:p w14:paraId="0BB12B75" w14:textId="77777777" w:rsidR="003C5FC2"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p>
    <w:p w14:paraId="26DCECBD"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0472E236"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Fax: +</w:t>
      </w:r>
    </w:p>
    <w:p w14:paraId="465CD309"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r w:rsidRPr="001B5D17">
        <w:rPr>
          <w:rFonts w:eastAsia="Calibri" w:cs="Arial"/>
          <w:i/>
          <w:iCs/>
          <w:color w:val="000000"/>
          <w:highlight w:val="yellow"/>
          <w:lang w:val="en-US" w:eastAsia="en-US"/>
        </w:rPr>
        <w:t>e-mail:</w:t>
      </w:r>
      <w:r w:rsidRPr="001B5D17">
        <w:rPr>
          <w:rFonts w:eastAsia="Calibri" w:cs="Arial"/>
          <w:i/>
          <w:iCs/>
          <w:color w:val="000000"/>
          <w:lang w:val="en-US" w:eastAsia="en-US"/>
        </w:rPr>
        <w:t xml:space="preserve"> </w:t>
      </w:r>
    </w:p>
    <w:p w14:paraId="7218DA8E"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3E857511"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20E8F434" w14:textId="77777777" w:rsidR="003C5FC2" w:rsidRPr="001B5D17" w:rsidRDefault="003C5FC2" w:rsidP="003C5FC2">
      <w:pPr>
        <w:autoSpaceDE w:val="0"/>
        <w:autoSpaceDN w:val="0"/>
        <w:adjustRightInd w:val="0"/>
        <w:spacing w:line="240" w:lineRule="auto"/>
        <w:rPr>
          <w:rFonts w:eastAsia="Calibri" w:cs="Arial"/>
          <w:color w:val="000000"/>
          <w:lang w:val="en-GB" w:eastAsia="en-US"/>
        </w:rPr>
      </w:pPr>
      <w:r w:rsidRPr="001B5D17">
        <w:rPr>
          <w:rFonts w:eastAsia="Calibri" w:cs="Arial"/>
          <w:color w:val="000000"/>
          <w:lang w:val="en-GB" w:eastAsia="en-US"/>
        </w:rPr>
        <w:t>The Parties’ contact details for general inquiries regarding handling and protection of Associated Personal Data are as follows:</w:t>
      </w:r>
    </w:p>
    <w:p w14:paraId="23ED3F5E"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GB" w:eastAsia="en-US"/>
        </w:rPr>
      </w:pPr>
    </w:p>
    <w:p w14:paraId="5FA4AFC5"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sidRPr="001B5D17">
        <w:rPr>
          <w:rFonts w:eastAsia="Calibri" w:cs="Arial"/>
          <w:color w:val="000000"/>
          <w:lang w:val="en-US" w:eastAsia="en-US"/>
        </w:rPr>
        <w:t xml:space="preserve">For Recipient, to: </w:t>
      </w:r>
    </w:p>
    <w:p w14:paraId="4BF8025D"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047F95E9"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2DA6C33E"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Address:</w:t>
      </w:r>
      <w:r w:rsidRPr="001B5D17">
        <w:rPr>
          <w:rFonts w:eastAsia="Calibri" w:cs="Arial"/>
          <w:color w:val="000000"/>
          <w:highlight w:val="yellow"/>
          <w:lang w:val="en-US" w:eastAsia="en-US"/>
        </w:rPr>
        <w:t xml:space="preserve"> </w:t>
      </w:r>
    </w:p>
    <w:p w14:paraId="719CF2D1" w14:textId="77777777" w:rsidR="003C5FC2"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p>
    <w:p w14:paraId="2D1C3F34"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2FB16A5C"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Fax: +</w:t>
      </w:r>
    </w:p>
    <w:p w14:paraId="444A154D"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r w:rsidRPr="001B5D17">
        <w:rPr>
          <w:rFonts w:eastAsia="Calibri" w:cs="Arial"/>
          <w:i/>
          <w:iCs/>
          <w:color w:val="000000"/>
          <w:highlight w:val="yellow"/>
          <w:lang w:val="en-US" w:eastAsia="en-US"/>
        </w:rPr>
        <w:t>e-mail:</w:t>
      </w:r>
      <w:r w:rsidRPr="001B5D17">
        <w:rPr>
          <w:rFonts w:eastAsia="Calibri" w:cs="Arial"/>
          <w:i/>
          <w:iCs/>
          <w:color w:val="000000"/>
          <w:lang w:val="en-US" w:eastAsia="en-US"/>
        </w:rPr>
        <w:t xml:space="preserve"> </w:t>
      </w:r>
    </w:p>
    <w:p w14:paraId="6920088E"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0CF52AC6"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sidRPr="001B5D17">
        <w:rPr>
          <w:rFonts w:eastAsia="Calibri" w:cs="Arial"/>
          <w:color w:val="000000"/>
          <w:lang w:val="en-US" w:eastAsia="en-US"/>
        </w:rPr>
        <w:t xml:space="preserve">For Provider, to: </w:t>
      </w:r>
    </w:p>
    <w:p w14:paraId="347692B8"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43E77DCD"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22D1FCF6"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sidRPr="001B5D17">
        <w:rPr>
          <w:rFonts w:eastAsia="Calibri" w:cs="Arial"/>
          <w:i/>
          <w:iCs/>
          <w:color w:val="000000"/>
          <w:highlight w:val="yellow"/>
          <w:lang w:val="en-US" w:eastAsia="en-US"/>
        </w:rPr>
        <w:t>Address:</w:t>
      </w:r>
      <w:r w:rsidRPr="001B5D17">
        <w:rPr>
          <w:rFonts w:eastAsia="Calibri" w:cs="Arial"/>
          <w:color w:val="000000"/>
          <w:lang w:val="en-US" w:eastAsia="en-US"/>
        </w:rPr>
        <w:t xml:space="preserve"> </w:t>
      </w:r>
    </w:p>
    <w:p w14:paraId="6CE23AE3"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3DFA0848"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3C1C88B3" w14:textId="77777777" w:rsidR="003C5FC2" w:rsidRPr="001B5D17" w:rsidRDefault="003C5FC2" w:rsidP="003C5FC2">
      <w:pPr>
        <w:autoSpaceDE w:val="0"/>
        <w:autoSpaceDN w:val="0"/>
        <w:adjustRightInd w:val="0"/>
        <w:spacing w:line="240" w:lineRule="auto"/>
        <w:rPr>
          <w:rFonts w:eastAsia="Calibri" w:cs="Arial"/>
          <w:i/>
          <w:iCs/>
          <w:color w:val="000000"/>
          <w:lang w:val="en-US" w:eastAsia="en-US"/>
        </w:rPr>
      </w:pPr>
      <w:r w:rsidRPr="001B5D17">
        <w:rPr>
          <w:rFonts w:eastAsia="Calibri" w:cs="Arial"/>
          <w:i/>
          <w:iCs/>
          <w:color w:val="000000"/>
          <w:highlight w:val="yellow"/>
          <w:lang w:val="en-US" w:eastAsia="en-US"/>
        </w:rPr>
        <w:t>Fax: +e-mail:</w:t>
      </w:r>
      <w:r w:rsidRPr="001B5D17">
        <w:rPr>
          <w:rFonts w:eastAsia="Calibri" w:cs="Arial"/>
          <w:i/>
          <w:iCs/>
          <w:color w:val="000000"/>
          <w:lang w:val="en-US" w:eastAsia="en-US"/>
        </w:rPr>
        <w:t xml:space="preserve"> </w:t>
      </w:r>
    </w:p>
    <w:p w14:paraId="2DB50D00"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15C087E7" w14:textId="77777777" w:rsidR="003C5FC2" w:rsidRPr="001B5D17" w:rsidRDefault="003C5FC2" w:rsidP="003C5FC2">
      <w:pPr>
        <w:autoSpaceDE w:val="0"/>
        <w:autoSpaceDN w:val="0"/>
        <w:adjustRightInd w:val="0"/>
        <w:spacing w:line="240" w:lineRule="auto"/>
        <w:rPr>
          <w:rFonts w:eastAsia="Calibri" w:cs="Arial"/>
          <w:color w:val="000000"/>
          <w:lang w:val="en-GB" w:eastAsia="en-US"/>
        </w:rPr>
      </w:pPr>
      <w:r w:rsidRPr="001B5D17">
        <w:rPr>
          <w:rFonts w:eastAsia="Calibri" w:cs="Arial"/>
          <w:color w:val="000000"/>
          <w:lang w:val="en-GB" w:eastAsia="en-US"/>
        </w:rPr>
        <w:t>The Parties’ contact details regarding notifications of personal data breaches are as follows:</w:t>
      </w:r>
    </w:p>
    <w:p w14:paraId="162A66A9" w14:textId="77777777" w:rsidR="003C5FC2" w:rsidRPr="001B5D17" w:rsidRDefault="003C5FC2" w:rsidP="003C5FC2">
      <w:pPr>
        <w:autoSpaceDE w:val="0"/>
        <w:autoSpaceDN w:val="0"/>
        <w:adjustRightInd w:val="0"/>
        <w:spacing w:line="240" w:lineRule="auto"/>
        <w:rPr>
          <w:rFonts w:eastAsia="Calibri" w:cs="Arial"/>
          <w:color w:val="000000"/>
          <w:lang w:val="en-GB" w:eastAsia="en-US"/>
        </w:rPr>
      </w:pPr>
    </w:p>
    <w:p w14:paraId="73B12EA5" w14:textId="77777777" w:rsidR="003C5FC2" w:rsidRPr="001B5D17" w:rsidRDefault="003C5FC2" w:rsidP="003C5FC2">
      <w:pPr>
        <w:autoSpaceDE w:val="0"/>
        <w:autoSpaceDN w:val="0"/>
        <w:adjustRightInd w:val="0"/>
        <w:spacing w:line="240" w:lineRule="auto"/>
        <w:rPr>
          <w:rFonts w:eastAsia="Calibri" w:cs="Arial"/>
          <w:color w:val="000000"/>
          <w:lang w:val="en-GB" w:eastAsia="en-US"/>
        </w:rPr>
      </w:pPr>
    </w:p>
    <w:p w14:paraId="6F575431"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sidRPr="001B5D17">
        <w:rPr>
          <w:rFonts w:eastAsia="Calibri" w:cs="Arial"/>
          <w:color w:val="000000"/>
          <w:lang w:val="en-US" w:eastAsia="en-US"/>
        </w:rPr>
        <w:t xml:space="preserve">For Recipient, to: </w:t>
      </w:r>
    </w:p>
    <w:p w14:paraId="0445DD81"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074F6187"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0B5D2C59" w14:textId="77777777" w:rsidR="003C5FC2" w:rsidRPr="001B5D17" w:rsidRDefault="003C5FC2" w:rsidP="003C5FC2">
      <w:pPr>
        <w:autoSpaceDE w:val="0"/>
        <w:autoSpaceDN w:val="0"/>
        <w:adjustRightInd w:val="0"/>
        <w:spacing w:line="240" w:lineRule="auto"/>
        <w:ind w:left="567" w:hanging="567"/>
        <w:rPr>
          <w:rFonts w:eastAsia="Calibri" w:cs="Arial"/>
          <w:color w:val="000000"/>
          <w:highlight w:val="yellow"/>
          <w:lang w:val="en-US" w:eastAsia="en-US"/>
        </w:rPr>
      </w:pPr>
      <w:r w:rsidRPr="001B5D17">
        <w:rPr>
          <w:rFonts w:eastAsia="Calibri" w:cs="Arial"/>
          <w:i/>
          <w:iCs/>
          <w:color w:val="000000"/>
          <w:highlight w:val="yellow"/>
          <w:lang w:val="en-US" w:eastAsia="en-US"/>
        </w:rPr>
        <w:t>Address:</w:t>
      </w:r>
      <w:r w:rsidRPr="001B5D17">
        <w:rPr>
          <w:rFonts w:eastAsia="Calibri" w:cs="Arial"/>
          <w:color w:val="000000"/>
          <w:highlight w:val="yellow"/>
          <w:lang w:val="en-US" w:eastAsia="en-US"/>
        </w:rPr>
        <w:t xml:space="preserve"> </w:t>
      </w:r>
    </w:p>
    <w:p w14:paraId="107AFD92"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p>
    <w:p w14:paraId="595E7618"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17E56F6E"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Fax: +</w:t>
      </w:r>
    </w:p>
    <w:p w14:paraId="57F09A56"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r w:rsidRPr="001B5D17">
        <w:rPr>
          <w:rFonts w:eastAsia="Calibri" w:cs="Arial"/>
          <w:i/>
          <w:iCs/>
          <w:color w:val="000000"/>
          <w:highlight w:val="yellow"/>
          <w:lang w:val="en-US" w:eastAsia="en-US"/>
        </w:rPr>
        <w:t>e-mail:</w:t>
      </w:r>
      <w:r w:rsidRPr="001B5D17">
        <w:rPr>
          <w:rFonts w:eastAsia="Calibri" w:cs="Arial"/>
          <w:i/>
          <w:iCs/>
          <w:color w:val="000000"/>
          <w:lang w:val="en-US" w:eastAsia="en-US"/>
        </w:rPr>
        <w:t xml:space="preserve"> </w:t>
      </w:r>
    </w:p>
    <w:p w14:paraId="445DCB1B" w14:textId="77777777" w:rsidR="003C5FC2" w:rsidRPr="001B5D17" w:rsidRDefault="003C5FC2" w:rsidP="003C5FC2">
      <w:pPr>
        <w:autoSpaceDE w:val="0"/>
        <w:autoSpaceDN w:val="0"/>
        <w:adjustRightInd w:val="0"/>
        <w:spacing w:line="240" w:lineRule="auto"/>
        <w:ind w:left="567" w:hanging="567"/>
        <w:rPr>
          <w:rFonts w:eastAsia="Calibri" w:cs="Arial"/>
          <w:i/>
          <w:iCs/>
          <w:color w:val="000000"/>
          <w:lang w:val="en-US" w:eastAsia="en-US"/>
        </w:rPr>
      </w:pPr>
    </w:p>
    <w:p w14:paraId="5D4599EE"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r w:rsidRPr="001B5D17">
        <w:rPr>
          <w:rFonts w:eastAsia="Calibri" w:cs="Arial"/>
          <w:color w:val="000000"/>
          <w:lang w:val="en-US" w:eastAsia="en-US"/>
        </w:rPr>
        <w:t xml:space="preserve">For Provider, to: </w:t>
      </w:r>
    </w:p>
    <w:p w14:paraId="522F3878"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78963AD8"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 xml:space="preserve">Name: </w:t>
      </w:r>
    </w:p>
    <w:p w14:paraId="365C55D9" w14:textId="77777777" w:rsidR="003C5FC2" w:rsidRPr="001B5D17" w:rsidRDefault="003C5FC2" w:rsidP="003C5FC2">
      <w:pPr>
        <w:autoSpaceDE w:val="0"/>
        <w:autoSpaceDN w:val="0"/>
        <w:adjustRightInd w:val="0"/>
        <w:spacing w:line="240" w:lineRule="auto"/>
        <w:ind w:left="567" w:hanging="567"/>
        <w:rPr>
          <w:rFonts w:eastAsia="Calibri" w:cs="Arial"/>
          <w:color w:val="000000"/>
          <w:highlight w:val="yellow"/>
          <w:lang w:val="en-US" w:eastAsia="en-US"/>
        </w:rPr>
      </w:pPr>
      <w:r w:rsidRPr="001B5D17">
        <w:rPr>
          <w:rFonts w:eastAsia="Calibri" w:cs="Arial"/>
          <w:i/>
          <w:iCs/>
          <w:color w:val="000000"/>
          <w:highlight w:val="yellow"/>
          <w:lang w:val="en-US" w:eastAsia="en-US"/>
        </w:rPr>
        <w:t>Address:</w:t>
      </w:r>
      <w:r w:rsidRPr="001B5D17">
        <w:rPr>
          <w:rFonts w:eastAsia="Calibri" w:cs="Arial"/>
          <w:color w:val="000000"/>
          <w:highlight w:val="yellow"/>
          <w:lang w:val="en-US" w:eastAsia="en-US"/>
        </w:rPr>
        <w:t xml:space="preserve"> </w:t>
      </w:r>
    </w:p>
    <w:p w14:paraId="0F563688" w14:textId="77777777" w:rsidR="003C5FC2" w:rsidRPr="001B5D17" w:rsidRDefault="003C5FC2" w:rsidP="003C5FC2">
      <w:pPr>
        <w:autoSpaceDE w:val="0"/>
        <w:autoSpaceDN w:val="0"/>
        <w:adjustRightInd w:val="0"/>
        <w:spacing w:line="240" w:lineRule="auto"/>
        <w:ind w:left="567" w:hanging="567"/>
        <w:rPr>
          <w:rFonts w:eastAsia="Calibri" w:cs="Arial"/>
          <w:color w:val="000000"/>
          <w:highlight w:val="yellow"/>
          <w:lang w:val="en-US" w:eastAsia="en-US"/>
        </w:rPr>
      </w:pPr>
    </w:p>
    <w:p w14:paraId="7976CAEE"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Tel: +</w:t>
      </w:r>
    </w:p>
    <w:p w14:paraId="5D541042"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Fax: +</w:t>
      </w:r>
    </w:p>
    <w:p w14:paraId="7D00A14B" w14:textId="77777777" w:rsidR="003C5FC2" w:rsidRPr="001B5D17" w:rsidRDefault="003C5FC2" w:rsidP="003C5FC2">
      <w:pPr>
        <w:autoSpaceDE w:val="0"/>
        <w:autoSpaceDN w:val="0"/>
        <w:adjustRightInd w:val="0"/>
        <w:spacing w:line="240" w:lineRule="auto"/>
        <w:ind w:left="567" w:hanging="567"/>
        <w:rPr>
          <w:rFonts w:eastAsia="Calibri" w:cs="Arial"/>
          <w:i/>
          <w:iCs/>
          <w:color w:val="000000"/>
          <w:highlight w:val="yellow"/>
          <w:lang w:val="en-US" w:eastAsia="en-US"/>
        </w:rPr>
      </w:pPr>
      <w:r w:rsidRPr="001B5D17">
        <w:rPr>
          <w:rFonts w:eastAsia="Calibri" w:cs="Arial"/>
          <w:i/>
          <w:iCs/>
          <w:color w:val="000000"/>
          <w:highlight w:val="yellow"/>
          <w:lang w:val="en-US" w:eastAsia="en-US"/>
        </w:rPr>
        <w:t>e-mail</w:t>
      </w:r>
    </w:p>
    <w:p w14:paraId="1C38BAFA" w14:textId="77777777" w:rsidR="003C5FC2" w:rsidRPr="001B5D17" w:rsidRDefault="003C5FC2" w:rsidP="003C5FC2">
      <w:pPr>
        <w:autoSpaceDE w:val="0"/>
        <w:autoSpaceDN w:val="0"/>
        <w:adjustRightInd w:val="0"/>
        <w:spacing w:line="240" w:lineRule="auto"/>
        <w:rPr>
          <w:rFonts w:eastAsia="Calibri" w:cs="Arial"/>
          <w:color w:val="000000"/>
          <w:lang w:val="en-GB" w:eastAsia="en-US"/>
        </w:rPr>
      </w:pPr>
    </w:p>
    <w:p w14:paraId="4769BEB2"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GB" w:eastAsia="en-US"/>
        </w:rPr>
      </w:pPr>
    </w:p>
    <w:p w14:paraId="3EC57D25" w14:textId="77777777" w:rsidR="003C5FC2" w:rsidRPr="001B5D17" w:rsidRDefault="003C5FC2" w:rsidP="003C5FC2">
      <w:pPr>
        <w:autoSpaceDE w:val="0"/>
        <w:autoSpaceDN w:val="0"/>
        <w:adjustRightInd w:val="0"/>
        <w:spacing w:line="240" w:lineRule="auto"/>
        <w:ind w:left="567" w:hanging="567"/>
        <w:rPr>
          <w:rFonts w:eastAsia="Calibri" w:cs="Arial"/>
          <w:color w:val="000000"/>
          <w:lang w:val="en-US" w:eastAsia="en-US"/>
        </w:rPr>
      </w:pPr>
    </w:p>
    <w:p w14:paraId="395EBD0C" w14:textId="77777777" w:rsidR="003C5FC2" w:rsidRPr="001B5D17" w:rsidRDefault="003C5FC2" w:rsidP="003C5FC2">
      <w:pPr>
        <w:pStyle w:val="opsommingNFU3"/>
        <w:numPr>
          <w:ilvl w:val="0"/>
          <w:numId w:val="0"/>
        </w:numPr>
        <w:ind w:left="284" w:hanging="284"/>
        <w:rPr>
          <w:lang w:val="en-US"/>
        </w:rPr>
      </w:pPr>
    </w:p>
    <w:p w14:paraId="02874F94" w14:textId="77777777" w:rsidR="003C5FC2" w:rsidRDefault="003C5FC2" w:rsidP="003C5FC2">
      <w:pPr>
        <w:pStyle w:val="opsommingNFU3"/>
        <w:numPr>
          <w:ilvl w:val="0"/>
          <w:numId w:val="0"/>
        </w:numPr>
        <w:ind w:left="284" w:hanging="284"/>
        <w:rPr>
          <w:lang w:val="en-GB"/>
        </w:rPr>
      </w:pPr>
    </w:p>
    <w:p w14:paraId="1C04888E" w14:textId="77777777" w:rsidR="003C5FC2" w:rsidRDefault="003C5FC2" w:rsidP="003C5FC2">
      <w:pPr>
        <w:pStyle w:val="opsommingNFU3"/>
        <w:numPr>
          <w:ilvl w:val="0"/>
          <w:numId w:val="0"/>
        </w:numPr>
        <w:ind w:left="284" w:hanging="284"/>
        <w:rPr>
          <w:lang w:val="en-GB"/>
        </w:rPr>
      </w:pPr>
    </w:p>
    <w:p w14:paraId="74F7745F" w14:textId="77777777" w:rsidR="003C5FC2" w:rsidRDefault="003C5FC2" w:rsidP="003C5FC2">
      <w:pPr>
        <w:pStyle w:val="opsommingNFU3"/>
        <w:numPr>
          <w:ilvl w:val="0"/>
          <w:numId w:val="0"/>
        </w:numPr>
        <w:ind w:left="284" w:hanging="284"/>
        <w:rPr>
          <w:lang w:val="en-GB"/>
        </w:rPr>
      </w:pPr>
    </w:p>
    <w:p w14:paraId="5438479D" w14:textId="77777777" w:rsidR="003C5FC2" w:rsidRDefault="003C5FC2" w:rsidP="003C5FC2">
      <w:pPr>
        <w:spacing w:line="240" w:lineRule="auto"/>
        <w:rPr>
          <w:bCs/>
          <w:i/>
          <w:iCs/>
          <w:lang w:val="en-US"/>
        </w:rPr>
      </w:pPr>
      <w:r>
        <w:rPr>
          <w:bCs/>
          <w:i/>
          <w:iCs/>
          <w:lang w:val="en-US"/>
        </w:rPr>
        <w:br w:type="page"/>
      </w:r>
    </w:p>
    <w:p w14:paraId="0E20297B" w14:textId="295B9F4F" w:rsidR="003C5FC2" w:rsidRPr="00155C60" w:rsidRDefault="003C5FC2" w:rsidP="00D8352D">
      <w:pPr>
        <w:pStyle w:val="opsommingNFU3"/>
        <w:numPr>
          <w:ilvl w:val="0"/>
          <w:numId w:val="3"/>
        </w:numPr>
        <w:ind w:left="284" w:hanging="284"/>
        <w:jc w:val="both"/>
        <w:rPr>
          <w:color w:val="000000"/>
          <w:lang w:val="en-GB"/>
        </w:rPr>
      </w:pPr>
      <w:r w:rsidRPr="00155C60">
        <w:rPr>
          <w:lang w:val="en-US"/>
        </w:rPr>
        <w:lastRenderedPageBreak/>
        <w:t>RECIPIENT shall not carry out any procedures with the DATA, such as linking, comparison, processing, with which the identity of the Subject could be derived.</w:t>
      </w:r>
      <w:r w:rsidRPr="00155C60">
        <w:rPr>
          <w:color w:val="000000"/>
          <w:lang w:val="en-GB"/>
        </w:rPr>
        <w:t xml:space="preserve"> </w:t>
      </w:r>
      <w:r w:rsidRPr="00155C60">
        <w:rPr>
          <w:color w:val="000000"/>
          <w:lang w:val="en-US"/>
        </w:rPr>
        <w:t>The RECIPIENT and the RECIPIENT SCIENTIST agree that the DATA: (a) is to be used only for the academic purposes as described in RECIPIENT’S RESEARCH PLAN; (b) will not be used for other, including commercial purposes. Furthermore, in carrying out the RECIPIENT’S RESEARCH PLAN, RECIPIENT</w:t>
      </w:r>
      <w:r w:rsidRPr="00155C60">
        <w:rPr>
          <w:color w:val="000000"/>
          <w:lang w:val="en-GB"/>
        </w:rPr>
        <w:t xml:space="preserve"> shall not allow third parties that are not expressly mentioned in the Annexes to access or otherwise process the DATA without prior written approval of PROVIDER. However, as an exception to the foregoing, such prior approval shall not be required for service providers in the context of the standard business operations of RECIPIENT, such as parties who supply ICT infrastructure maintenance. RECIPIENT will safeguard that any data processors who have access to the DATA are instructed by a binding agreement to process the personal data in accordance with the requirements stated in the GDPR.</w:t>
      </w:r>
    </w:p>
    <w:p w14:paraId="02E40630" w14:textId="77777777" w:rsidR="003C5FC2" w:rsidRDefault="003C5FC2" w:rsidP="00D8352D">
      <w:pPr>
        <w:pStyle w:val="opsommingNFU3"/>
        <w:numPr>
          <w:ilvl w:val="0"/>
          <w:numId w:val="0"/>
        </w:numPr>
        <w:jc w:val="both"/>
        <w:rPr>
          <w:color w:val="000000"/>
          <w:lang w:val="en-US"/>
        </w:rPr>
      </w:pPr>
    </w:p>
    <w:p w14:paraId="32246BC3" w14:textId="77777777" w:rsidR="003C5FC2" w:rsidRPr="00155C60" w:rsidRDefault="003C5FC2" w:rsidP="00D8352D">
      <w:pPr>
        <w:pStyle w:val="opsommingNFU3"/>
        <w:numPr>
          <w:ilvl w:val="0"/>
          <w:numId w:val="0"/>
        </w:numPr>
        <w:jc w:val="both"/>
        <w:rPr>
          <w:color w:val="000000"/>
          <w:lang w:val="en-US"/>
        </w:rPr>
      </w:pPr>
    </w:p>
    <w:p w14:paraId="3A46F547" w14:textId="77777777" w:rsidR="003C5FC2" w:rsidRPr="00155C60" w:rsidRDefault="003C5FC2" w:rsidP="00D8352D">
      <w:pPr>
        <w:pStyle w:val="opsommingNFU3"/>
        <w:numPr>
          <w:ilvl w:val="0"/>
          <w:numId w:val="3"/>
        </w:numPr>
        <w:ind w:left="284" w:hanging="284"/>
        <w:jc w:val="both"/>
        <w:rPr>
          <w:lang w:val="en-US"/>
        </w:rPr>
      </w:pPr>
      <w:r w:rsidRPr="00155C60">
        <w:rPr>
          <w:color w:val="000000"/>
          <w:lang w:val="en-US"/>
        </w:rPr>
        <w:t xml:space="preserve">Upon request, </w:t>
      </w:r>
      <w:r w:rsidRPr="00155C60">
        <w:rPr>
          <w:lang w:val="en-US"/>
        </w:rPr>
        <w:t xml:space="preserve">RECIPIENT’S SCIENTIST shall </w:t>
      </w:r>
      <w:r w:rsidRPr="00155C60">
        <w:rPr>
          <w:lang w:val="en-GB"/>
        </w:rPr>
        <w:t xml:space="preserve">keep PROVIDER’S SCIENTIST informed of the results arising from </w:t>
      </w:r>
      <w:r w:rsidRPr="00155C60">
        <w:rPr>
          <w:lang w:val="en-US"/>
        </w:rPr>
        <w:t xml:space="preserve">RECIPIENT’S RESEARCH PLAN. </w:t>
      </w:r>
    </w:p>
    <w:p w14:paraId="4F3C6BAD" w14:textId="77777777" w:rsidR="003C5FC2" w:rsidRPr="00155C60" w:rsidRDefault="003C5FC2" w:rsidP="00D8352D">
      <w:pPr>
        <w:pStyle w:val="opsommingNFU3"/>
        <w:numPr>
          <w:ilvl w:val="0"/>
          <w:numId w:val="0"/>
        </w:numPr>
        <w:ind w:left="284"/>
        <w:jc w:val="both"/>
        <w:rPr>
          <w:color w:val="000000"/>
          <w:lang w:val="en-US"/>
        </w:rPr>
      </w:pPr>
    </w:p>
    <w:p w14:paraId="5BFB9F3E" w14:textId="77777777" w:rsidR="003C5FC2" w:rsidRPr="00155C60" w:rsidRDefault="003C5FC2" w:rsidP="00D8352D">
      <w:pPr>
        <w:pStyle w:val="opsommingNFU3"/>
        <w:numPr>
          <w:ilvl w:val="0"/>
          <w:numId w:val="3"/>
        </w:numPr>
        <w:ind w:left="284" w:hanging="284"/>
        <w:jc w:val="both"/>
        <w:rPr>
          <w:lang w:val="en-US"/>
        </w:rPr>
      </w:pPr>
      <w:r w:rsidRPr="00155C60">
        <w:rPr>
          <w:lang w:val="en-US"/>
        </w:rPr>
        <w:t xml:space="preserve">RECIPIENT will report any INVENTIONS to </w:t>
      </w:r>
      <w:r w:rsidRPr="00155C60">
        <w:rPr>
          <w:lang w:val="en-GB"/>
        </w:rPr>
        <w:t xml:space="preserve">PROVIDER and PROVIDER’S SCIENTIST. </w:t>
      </w:r>
      <w:r w:rsidRPr="00155C60">
        <w:rPr>
          <w:lang w:val="en-US"/>
        </w:rPr>
        <w:t xml:space="preserve">RECIPIENT shall promptly provide PROVIDER with a detailed written description of the INVENTION and indicate the role, if any, of any of RECIPIENT’s employees in creating the INVENTION. </w:t>
      </w:r>
      <w:r w:rsidRPr="00155C60">
        <w:rPr>
          <w:lang w:val="en-GB"/>
        </w:rPr>
        <w:t xml:space="preserve">Ownership of INVENTIONS will follow inventorship. Where ownership of any INVENTIONS vests in RECIPIENT, PROVIDER shall have a perpetual nonexclusive royalty free license to use such inventions for its internal research and teaching purposes. In the event the INVENTION is a joint INVENTION, both Parties shall make appropriate mutual arrangements concerning the protection and exploitation of such joint INVENTION. </w:t>
      </w:r>
      <w:r w:rsidRPr="00155C60">
        <w:rPr>
          <w:lang w:val="en-US"/>
        </w:rPr>
        <w:t xml:space="preserve">Until such agreement is effective, each Party shall be entitled to use the </w:t>
      </w:r>
      <w:r w:rsidRPr="00155C60">
        <w:rPr>
          <w:lang w:val="en-GB"/>
        </w:rPr>
        <w:t>joint INVENTION</w:t>
      </w:r>
      <w:r w:rsidRPr="00155C60">
        <w:rPr>
          <w:lang w:val="en-US"/>
        </w:rPr>
        <w:t xml:space="preserve"> for research purposes, but neither Party shall be entitled to exploit, disclose, license or transfer its rights in connection with the </w:t>
      </w:r>
      <w:r w:rsidRPr="00155C60">
        <w:rPr>
          <w:lang w:val="en-GB"/>
        </w:rPr>
        <w:t>joint INVENTION.</w:t>
      </w:r>
    </w:p>
    <w:p w14:paraId="5F18EDBB" w14:textId="77777777" w:rsidR="003C5FC2" w:rsidRPr="00155C60" w:rsidRDefault="003C5FC2" w:rsidP="00D8352D">
      <w:pPr>
        <w:pStyle w:val="opsommingNFU3"/>
        <w:numPr>
          <w:ilvl w:val="0"/>
          <w:numId w:val="0"/>
        </w:numPr>
        <w:ind w:left="284"/>
        <w:jc w:val="both"/>
        <w:rPr>
          <w:color w:val="000000"/>
          <w:lang w:val="en-US"/>
        </w:rPr>
      </w:pPr>
    </w:p>
    <w:p w14:paraId="5A650177" w14:textId="77777777" w:rsidR="003C5FC2" w:rsidRPr="00155C60" w:rsidRDefault="003C5FC2" w:rsidP="00D8352D">
      <w:pPr>
        <w:pStyle w:val="opsommingNFU3"/>
        <w:numPr>
          <w:ilvl w:val="0"/>
          <w:numId w:val="3"/>
        </w:numPr>
        <w:ind w:left="284" w:hanging="284"/>
        <w:jc w:val="both"/>
        <w:rPr>
          <w:color w:val="000000"/>
          <w:lang w:val="en-US"/>
        </w:rPr>
      </w:pPr>
      <w:r w:rsidRPr="00155C60">
        <w:rPr>
          <w:color w:val="000000"/>
          <w:lang w:val="en-US"/>
        </w:rPr>
        <w:t>Except as provided in this Agreement, no express or implied licenses or other rights are provided to the RECIPIENT under any Intellectual Property (IP) rights of PROVIDER.</w:t>
      </w:r>
    </w:p>
    <w:p w14:paraId="6FF60699" w14:textId="77777777" w:rsidR="003C5FC2" w:rsidRPr="00155C60" w:rsidRDefault="003C5FC2" w:rsidP="00D8352D">
      <w:pPr>
        <w:pStyle w:val="opsommingNFU3"/>
        <w:numPr>
          <w:ilvl w:val="0"/>
          <w:numId w:val="0"/>
        </w:numPr>
        <w:ind w:left="284"/>
        <w:jc w:val="both"/>
        <w:rPr>
          <w:color w:val="000000"/>
          <w:lang w:val="en-US"/>
        </w:rPr>
      </w:pPr>
    </w:p>
    <w:p w14:paraId="4C6809A7" w14:textId="77777777" w:rsidR="003C5FC2" w:rsidRPr="007347C4" w:rsidRDefault="003C5FC2" w:rsidP="00D8352D">
      <w:pPr>
        <w:pStyle w:val="opsommingNFU3"/>
        <w:numPr>
          <w:ilvl w:val="0"/>
          <w:numId w:val="3"/>
        </w:numPr>
        <w:ind w:left="284" w:hanging="284"/>
        <w:jc w:val="both"/>
        <w:rPr>
          <w:color w:val="000000"/>
          <w:lang w:val="en-US"/>
        </w:rPr>
      </w:pPr>
      <w:bookmarkStart w:id="3" w:name="_Hlk13489048"/>
      <w:r w:rsidRPr="007347C4">
        <w:rPr>
          <w:lang w:val="en-US"/>
        </w:rPr>
        <w:t>The DATA will be provided at no cost or with an optional transmittal fee solely to reimburse PROVIDER for the collection and/or preparation of the DATA. If a fee is requested, the amount will be indicated here:</w:t>
      </w:r>
      <w:r w:rsidRPr="007347C4">
        <w:rPr>
          <w:b/>
          <w:lang w:val="en-US"/>
        </w:rPr>
        <w:tab/>
      </w:r>
      <w:r w:rsidRPr="00B720C3">
        <w:rPr>
          <w:b/>
          <w:highlight w:val="yellow"/>
          <w:lang w:val="en-US"/>
        </w:rPr>
        <w:t>&lt;…&gt;.</w:t>
      </w:r>
      <w:r w:rsidRPr="007347C4">
        <w:rPr>
          <w:b/>
          <w:lang w:val="en-US"/>
        </w:rPr>
        <w:t xml:space="preserve"> </w:t>
      </w:r>
      <w:r w:rsidRPr="007347C4">
        <w:rPr>
          <w:lang w:val="en-US"/>
        </w:rPr>
        <w:t xml:space="preserve">RECIPIENT will pay the transmittal fee within </w:t>
      </w:r>
      <w:proofErr w:type="gramStart"/>
      <w:r w:rsidRPr="007347C4">
        <w:rPr>
          <w:lang w:val="en-US"/>
        </w:rPr>
        <w:t>forty five (45) days</w:t>
      </w:r>
      <w:proofErr w:type="gramEnd"/>
      <w:r w:rsidRPr="007347C4">
        <w:rPr>
          <w:lang w:val="en-US"/>
        </w:rPr>
        <w:t xml:space="preserve"> from the date of receipt of a valid invoice thereto. Payment will be made to a bank account in the name of the PROVIDER, as set out in the invoice.</w:t>
      </w:r>
    </w:p>
    <w:bookmarkEnd w:id="3"/>
    <w:p w14:paraId="4E471F10" w14:textId="77777777" w:rsidR="003C5FC2" w:rsidRPr="00155C60" w:rsidRDefault="003C5FC2" w:rsidP="003C5FC2">
      <w:pPr>
        <w:pStyle w:val="opsommingNFU3"/>
        <w:numPr>
          <w:ilvl w:val="0"/>
          <w:numId w:val="0"/>
        </w:numPr>
        <w:ind w:left="284"/>
        <w:rPr>
          <w:color w:val="000000"/>
          <w:lang w:val="en-US"/>
        </w:rPr>
      </w:pPr>
    </w:p>
    <w:p w14:paraId="197F8906" w14:textId="77777777" w:rsidR="003C5FC2" w:rsidRPr="00155C60" w:rsidRDefault="003C5FC2" w:rsidP="003C5FC2">
      <w:pPr>
        <w:pStyle w:val="opsommingNFU3"/>
        <w:numPr>
          <w:ilvl w:val="0"/>
          <w:numId w:val="3"/>
        </w:numPr>
        <w:ind w:left="284" w:hanging="284"/>
        <w:rPr>
          <w:color w:val="000000"/>
          <w:lang w:val="en-US"/>
        </w:rPr>
      </w:pPr>
      <w:r w:rsidRPr="00155C60">
        <w:rPr>
          <w:color w:val="000000"/>
          <w:lang w:val="en-US"/>
        </w:rPr>
        <w:t xml:space="preserve">DATA will be provided to the RECIPIENT by PROVIDER’s SCIENTIST in a sufficiently secure manner and in a format to be agreed upon by the RECIPIENT SCIENTIST and the PROVIDER’s SCIENTIST. </w:t>
      </w:r>
    </w:p>
    <w:p w14:paraId="4CB86759" w14:textId="77777777" w:rsidR="003C5FC2" w:rsidRPr="00155C60" w:rsidRDefault="003C5FC2" w:rsidP="003C5FC2">
      <w:pPr>
        <w:pStyle w:val="opsommingNFU3"/>
        <w:numPr>
          <w:ilvl w:val="0"/>
          <w:numId w:val="0"/>
        </w:numPr>
        <w:ind w:left="284"/>
        <w:rPr>
          <w:color w:val="000000"/>
          <w:lang w:val="en-US"/>
        </w:rPr>
      </w:pPr>
    </w:p>
    <w:p w14:paraId="596195B3" w14:textId="3AFB545E" w:rsidR="003C5FC2" w:rsidRPr="00155C60" w:rsidRDefault="003C5FC2" w:rsidP="00D8352D">
      <w:pPr>
        <w:pStyle w:val="opsommingNFU3"/>
        <w:numPr>
          <w:ilvl w:val="0"/>
          <w:numId w:val="3"/>
        </w:numPr>
        <w:ind w:left="284" w:hanging="284"/>
        <w:jc w:val="both"/>
        <w:rPr>
          <w:color w:val="000000"/>
          <w:lang w:val="en-US"/>
        </w:rPr>
      </w:pPr>
      <w:r w:rsidRPr="007347C4">
        <w:rPr>
          <w:color w:val="000000"/>
          <w:lang w:val="en-US"/>
        </w:rPr>
        <w:t>PROVIDER warrants a) that it has verified that there is an appropriate legal ground for the provision of the DATA to RECIPIENT in accordance with the GDPR (such as Article 6 and/or 5.1 sub b GDPR) b) that there is a valid exception to the prohibition for processing personal health data (Article 9 GDPR) and c) that it shall be provided under approval from the relevant ethics committee to the extent required.</w:t>
      </w:r>
      <w:r w:rsidRPr="00155C60">
        <w:rPr>
          <w:color w:val="000000"/>
          <w:lang w:val="en-US"/>
        </w:rPr>
        <w:t xml:space="preserve"> Apart from this, it is expressly understood that PROVIDER does not make any warranties regarding the DATA and specifically does not warrant or guarantee that the DATA will be accurate, be merchantable or useful for any particular purpose. PROVIDER cannot and shall not be held liable for any claims or damages by RECIPIENT or any third party, in connection with or </w:t>
      </w:r>
      <w:proofErr w:type="gramStart"/>
      <w:r w:rsidRPr="00155C60">
        <w:rPr>
          <w:color w:val="000000"/>
          <w:lang w:val="en-US"/>
        </w:rPr>
        <w:t>as a result</w:t>
      </w:r>
      <w:proofErr w:type="gramEnd"/>
      <w:r w:rsidRPr="00155C60">
        <w:rPr>
          <w:color w:val="000000"/>
          <w:lang w:val="en-US"/>
        </w:rPr>
        <w:t xml:space="preserve"> of the use of DATA by RECIPIENT. Unless and to the extent caused by PROVIDER’s negligence or willful misconduct, RECIPIENT undertakes to hold harmless PROVIDER at all times against all of such damages or claims. </w:t>
      </w:r>
    </w:p>
    <w:p w14:paraId="0FB8E21A" w14:textId="77777777" w:rsidR="003C5FC2" w:rsidRPr="00155C60" w:rsidRDefault="003C5FC2" w:rsidP="005A3E4A">
      <w:pPr>
        <w:pStyle w:val="opsommingNFU3"/>
        <w:numPr>
          <w:ilvl w:val="0"/>
          <w:numId w:val="0"/>
        </w:numPr>
        <w:ind w:left="284"/>
        <w:jc w:val="both"/>
        <w:rPr>
          <w:color w:val="000000"/>
          <w:lang w:val="en-US"/>
        </w:rPr>
      </w:pPr>
    </w:p>
    <w:p w14:paraId="42C6AC67" w14:textId="77777777" w:rsidR="003C5FC2" w:rsidRPr="00155C60" w:rsidRDefault="003C5FC2" w:rsidP="005A3E4A">
      <w:pPr>
        <w:pStyle w:val="opsommingNFU3"/>
        <w:numPr>
          <w:ilvl w:val="0"/>
          <w:numId w:val="0"/>
        </w:numPr>
        <w:ind w:left="284"/>
        <w:jc w:val="both"/>
        <w:rPr>
          <w:color w:val="000000"/>
          <w:lang w:val="en-US"/>
        </w:rPr>
      </w:pPr>
      <w:r w:rsidRPr="00155C60">
        <w:rPr>
          <w:color w:val="000000"/>
          <w:lang w:val="en-US"/>
        </w:rPr>
        <w:lastRenderedPageBreak/>
        <w:t>In regards to the DATA and personal data breaches, RECIPIENT shall be responsible and liable for any damages, losses and fines resulting from its own actions or failures to adhere to the terms of this Agreement and APPLICABLE DATA PROTECTION LAW and RECIPIENT shall indemnify and hold harmless PROVIDER for any of such damages. For the purposes of this sub clause, actions or omissions of data processors contracted by RECIPIENT, shall be attributed to RECIPIENT.</w:t>
      </w:r>
    </w:p>
    <w:p w14:paraId="5AD0C4A8" w14:textId="77777777" w:rsidR="003C5FC2" w:rsidRPr="00155C60" w:rsidRDefault="003C5FC2" w:rsidP="005A3E4A">
      <w:pPr>
        <w:pStyle w:val="opsommingNFU3"/>
        <w:numPr>
          <w:ilvl w:val="0"/>
          <w:numId w:val="0"/>
        </w:numPr>
        <w:ind w:left="284"/>
        <w:jc w:val="both"/>
        <w:rPr>
          <w:color w:val="000000"/>
          <w:lang w:val="en-US"/>
        </w:rPr>
      </w:pPr>
    </w:p>
    <w:p w14:paraId="161547B0" w14:textId="3DE864B5" w:rsidR="003C5FC2" w:rsidRPr="00155C60" w:rsidRDefault="003C5FC2" w:rsidP="005A3E4A">
      <w:pPr>
        <w:pStyle w:val="opsommingNFU3"/>
        <w:numPr>
          <w:ilvl w:val="0"/>
          <w:numId w:val="3"/>
        </w:numPr>
        <w:ind w:left="284" w:hanging="284"/>
        <w:jc w:val="both"/>
        <w:rPr>
          <w:lang w:val="en-GB"/>
        </w:rPr>
      </w:pPr>
      <w:r w:rsidRPr="00155C60">
        <w:rPr>
          <w:lang w:val="en-GB"/>
        </w:rPr>
        <w:t xml:space="preserve">RECIPIENT agrees in its use of the DATA to comply with </w:t>
      </w:r>
      <w:r w:rsidR="006A64EB">
        <w:rPr>
          <w:lang w:val="en-GB"/>
        </w:rPr>
        <w:t xml:space="preserve">GDPR and </w:t>
      </w:r>
      <w:r w:rsidRPr="00155C60">
        <w:rPr>
          <w:lang w:val="en-GB"/>
        </w:rPr>
        <w:t xml:space="preserve">all </w:t>
      </w:r>
      <w:r w:rsidR="006A64EB">
        <w:rPr>
          <w:lang w:val="en-GB"/>
        </w:rPr>
        <w:t>its</w:t>
      </w:r>
      <w:r w:rsidRPr="00155C60">
        <w:rPr>
          <w:lang w:val="en-GB"/>
        </w:rPr>
        <w:t xml:space="preserve"> national laws, statutes, </w:t>
      </w:r>
      <w:r w:rsidR="008803C0">
        <w:rPr>
          <w:lang w:val="en-GB"/>
        </w:rPr>
        <w:t xml:space="preserve">and </w:t>
      </w:r>
      <w:r w:rsidRPr="00155C60">
        <w:rPr>
          <w:lang w:val="en-GB"/>
        </w:rPr>
        <w:t xml:space="preserve">regulations. </w:t>
      </w:r>
    </w:p>
    <w:p w14:paraId="496BD892" w14:textId="77777777" w:rsidR="003C5FC2" w:rsidRPr="00155C60" w:rsidRDefault="003C5FC2" w:rsidP="005A3E4A">
      <w:pPr>
        <w:pStyle w:val="opsommingNFU3"/>
        <w:numPr>
          <w:ilvl w:val="0"/>
          <w:numId w:val="0"/>
        </w:numPr>
        <w:ind w:left="284"/>
        <w:jc w:val="both"/>
        <w:rPr>
          <w:lang w:val="en-GB"/>
        </w:rPr>
      </w:pPr>
    </w:p>
    <w:p w14:paraId="49602444" w14:textId="77777777" w:rsidR="003C5FC2" w:rsidRPr="00155C60" w:rsidRDefault="003C5FC2" w:rsidP="005A3E4A">
      <w:pPr>
        <w:pStyle w:val="opsommingNFU3"/>
        <w:numPr>
          <w:ilvl w:val="0"/>
          <w:numId w:val="3"/>
        </w:numPr>
        <w:ind w:left="284" w:hanging="284"/>
        <w:jc w:val="both"/>
        <w:rPr>
          <w:lang w:val="en-GB"/>
        </w:rPr>
      </w:pPr>
      <w:r w:rsidRPr="00155C60">
        <w:rPr>
          <w:lang w:val="en-GB"/>
        </w:rPr>
        <w:t>RECIPIENT shall treat all CONFIDENTIAL INFORMATION as confidential for the duration of this Agreement including any extension thereof and thereafter for a period of five (5) years following termination or expiry of this Agreement. Excluded from this obligation of confidentiality shall be any CONFIDENTIAL INFORMATION of which the RECIPIENT can reasonably demonstrate that it (a) was previously known to RECIPIENT, or (b) is, and/or becomes, publicly available during said five (5) year period through no fault of RECIPIENT, or (c) is independently and lawfully developed by the RECIPIENT, or (d) was published or otherwise disseminated in accordance with the publication procedure set out below in article 12. However, the foregoing exceptions shall not apply to: (a) CONFIDENTIAL INFORMATION contained within more general information that may fall within one or more of the exceptions, or (b) any combination of features or items of CONFIDENTIAL INFORMATION where one or more of the relevant individual features or items (but not the combination itself) may fall within one or more of the exceptions. The obligation of confidentiality shall not apply to any disclosure required by law, provided that RECIPIENT shall notify PROVIDER of any disclosure required by law in sufficient time so that PROVIDER may contest such requirement, if PROVIDER so chooses.</w:t>
      </w:r>
    </w:p>
    <w:p w14:paraId="085C2CA2" w14:textId="77777777" w:rsidR="003C5FC2" w:rsidRPr="00155C60" w:rsidRDefault="003C5FC2" w:rsidP="0077156C">
      <w:pPr>
        <w:pStyle w:val="opsommingNFU3"/>
        <w:numPr>
          <w:ilvl w:val="0"/>
          <w:numId w:val="0"/>
        </w:numPr>
        <w:ind w:left="284"/>
        <w:jc w:val="both"/>
        <w:rPr>
          <w:lang w:val="en-GB"/>
        </w:rPr>
      </w:pPr>
    </w:p>
    <w:p w14:paraId="5328F3DB"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Parties acknowledge the importance of disseminating the results of the RECIPIENT’S RESEARCH PROJECT. Therefore, RECIPIENT shall </w:t>
      </w:r>
      <w:proofErr w:type="spellStart"/>
      <w:r w:rsidRPr="00155C60">
        <w:rPr>
          <w:lang w:val="en-GB"/>
        </w:rPr>
        <w:t>endeavor</w:t>
      </w:r>
      <w:proofErr w:type="spellEnd"/>
      <w:r w:rsidRPr="00155C60">
        <w:rPr>
          <w:lang w:val="en-GB"/>
        </w:rPr>
        <w:t xml:space="preserve"> to publish or otherwise publicly disclose information, any data, results or information generated using the DATA (“Disclosure(s)”), </w:t>
      </w:r>
      <w:r w:rsidRPr="000A1D1C">
        <w:rPr>
          <w:lang w:val="en-GB"/>
        </w:rPr>
        <w:t>after review by PROVIDER.</w:t>
      </w:r>
      <w:r w:rsidRPr="00155C60">
        <w:rPr>
          <w:lang w:val="en-GB"/>
        </w:rPr>
        <w:t xml:space="preserve"> The following shall apply to Disclosures: </w:t>
      </w:r>
    </w:p>
    <w:p w14:paraId="651FEA74" w14:textId="77777777" w:rsidR="003C5FC2" w:rsidRPr="00E811FE" w:rsidRDefault="003C5FC2" w:rsidP="005A3E4A">
      <w:pPr>
        <w:pStyle w:val="opsommingNFU2"/>
        <w:numPr>
          <w:ilvl w:val="0"/>
          <w:numId w:val="5"/>
        </w:numPr>
        <w:ind w:left="567" w:hanging="283"/>
        <w:jc w:val="both"/>
        <w:rPr>
          <w:lang w:val="en-GB"/>
        </w:rPr>
      </w:pPr>
      <w:r w:rsidRPr="00E811FE">
        <w:rPr>
          <w:lang w:val="en-US"/>
        </w:rPr>
        <w:t xml:space="preserve">Authorship of any publications shall follow the principles set out in the ICMJE recommendations ‘Defining the Role of Authors and Contributors’ as can be found on </w:t>
      </w:r>
      <w:hyperlink r:id="rId13" w:history="1">
        <w:r w:rsidRPr="00E811FE">
          <w:rPr>
            <w:rStyle w:val="Hipervnculo"/>
            <w:rFonts w:cs="Arial"/>
            <w:lang w:val="en-US"/>
          </w:rPr>
          <w:t>http://www.icmje.org/recommendations/browse/roles-and-responsibilities/defining-the-role-of-authors-and-contributors.html</w:t>
        </w:r>
      </w:hyperlink>
      <w:r w:rsidRPr="00E811FE">
        <w:rPr>
          <w:lang w:val="en-US"/>
        </w:rPr>
        <w:t xml:space="preserve"> .</w:t>
      </w:r>
    </w:p>
    <w:p w14:paraId="14725270" w14:textId="77777777" w:rsidR="003C5FC2" w:rsidRPr="00155C60" w:rsidRDefault="003C5FC2" w:rsidP="005A3E4A">
      <w:pPr>
        <w:pStyle w:val="opsommingNFU2"/>
        <w:ind w:left="567" w:hanging="283"/>
        <w:jc w:val="both"/>
        <w:rPr>
          <w:lang w:val="en-GB"/>
        </w:rPr>
      </w:pPr>
      <w:r w:rsidRPr="00BE3DC2">
        <w:rPr>
          <w:lang w:val="en-US"/>
        </w:rPr>
        <w:t>At least thirty (30) days before RECIPIENT submits a paper or abstract for Disclosure,</w:t>
      </w:r>
      <w:r w:rsidRPr="00155C60">
        <w:rPr>
          <w:lang w:val="en-GB"/>
        </w:rPr>
        <w:t xml:space="preserve"> </w:t>
      </w:r>
      <w:r w:rsidRPr="00155C60">
        <w:rPr>
          <w:lang w:val="en-US"/>
        </w:rPr>
        <w:t xml:space="preserve">RECIPIENT shall provide such paper or abstract to </w:t>
      </w:r>
      <w:r w:rsidRPr="00155C60">
        <w:rPr>
          <w:lang w:val="en-GB"/>
        </w:rPr>
        <w:t>PROVIDER, who will have thirty (30) days to review proposed manuscripts and fifteen (15) days to review proposed abstracts to assure that its CONFIDENTIAL INFORMATION is protected. It is agreed that RECIPIENT will fully comply with any reasonable written request by PROVIDER to omit specified CONFIDENTIAL INFORMATION of PROVIDER from such paper, abstract, press release or other disclosure prior to Disclosure.</w:t>
      </w:r>
    </w:p>
    <w:p w14:paraId="00D1548E" w14:textId="77777777" w:rsidR="003C5FC2" w:rsidRPr="00155C60" w:rsidRDefault="003C5FC2" w:rsidP="005A3E4A">
      <w:pPr>
        <w:pStyle w:val="opsommingNFU2"/>
        <w:ind w:left="567" w:hanging="283"/>
        <w:jc w:val="both"/>
        <w:rPr>
          <w:i/>
          <w:lang w:val="en-GB"/>
        </w:rPr>
      </w:pPr>
      <w:r w:rsidRPr="00155C60">
        <w:rPr>
          <w:lang w:val="en-GB"/>
        </w:rPr>
        <w:t xml:space="preserve">In every Disclosure by RECIPIENT based upon results obtained from the </w:t>
      </w:r>
      <w:r w:rsidRPr="00155C60">
        <w:rPr>
          <w:lang w:val="en-GB"/>
        </w:rPr>
        <w:tab/>
        <w:t xml:space="preserve">research through the help of the received DATA provided by PROVIDER, </w:t>
      </w:r>
      <w:r w:rsidRPr="000A1D1C">
        <w:rPr>
          <w:lang w:val="en-GB"/>
        </w:rPr>
        <w:t>RECIPIENT shall appropriately acknowledge PROVIDER and PROVIDER’S SCIENTIST as contributor of the DATA.</w:t>
      </w:r>
      <w:r w:rsidRPr="00155C60">
        <w:rPr>
          <w:lang w:val="en-US"/>
        </w:rPr>
        <w:t xml:space="preserve"> </w:t>
      </w:r>
      <w:r w:rsidRPr="00155C60">
        <w:rPr>
          <w:lang w:val="en-US"/>
        </w:rPr>
        <w:tab/>
      </w:r>
      <w:r w:rsidRPr="00155C60">
        <w:rPr>
          <w:i/>
          <w:lang w:val="en-GB"/>
        </w:rPr>
        <w:t xml:space="preserve"> </w:t>
      </w:r>
    </w:p>
    <w:p w14:paraId="79A57219" w14:textId="77777777" w:rsidR="003C5FC2" w:rsidRPr="00155C60" w:rsidRDefault="003C5FC2" w:rsidP="005A3E4A">
      <w:pPr>
        <w:pStyle w:val="opsommingNFU3"/>
        <w:numPr>
          <w:ilvl w:val="0"/>
          <w:numId w:val="0"/>
        </w:numPr>
        <w:ind w:left="284"/>
        <w:jc w:val="both"/>
        <w:rPr>
          <w:lang w:val="en-US"/>
        </w:rPr>
      </w:pPr>
    </w:p>
    <w:p w14:paraId="5B1710DC"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This Agreement will become effective on the EFFECTIVE DATE and will terminate </w:t>
      </w:r>
      <w:r w:rsidRPr="00155C60">
        <w:rPr>
          <w:highlight w:val="yellow"/>
          <w:lang w:val="en-GB"/>
        </w:rPr>
        <w:t>[…]</w:t>
      </w:r>
      <w:r w:rsidRPr="00155C60">
        <w:rPr>
          <w:lang w:val="en-GB"/>
        </w:rPr>
        <w:t xml:space="preserve"> years after the EFFECTIVE DATE, unless mutually extended in writing by both Parties. Any clauses which will be expected or intended by its nature to survive the termination or the expiration of this Agreement, shall survive the termination or the expiration of this Agreement. </w:t>
      </w:r>
    </w:p>
    <w:p w14:paraId="1EEE9CF8" w14:textId="77777777" w:rsidR="003C5FC2" w:rsidRPr="00155C60" w:rsidRDefault="003C5FC2" w:rsidP="005A3E4A">
      <w:pPr>
        <w:pStyle w:val="opsommingNFU3"/>
        <w:numPr>
          <w:ilvl w:val="0"/>
          <w:numId w:val="0"/>
        </w:numPr>
        <w:jc w:val="both"/>
        <w:rPr>
          <w:lang w:val="en-GB"/>
        </w:rPr>
      </w:pPr>
    </w:p>
    <w:p w14:paraId="43088FCA" w14:textId="312251E3" w:rsidR="003C5FC2" w:rsidRPr="00155C60" w:rsidRDefault="003C5FC2" w:rsidP="005A3E4A">
      <w:pPr>
        <w:pStyle w:val="opsommingNFU3"/>
        <w:numPr>
          <w:ilvl w:val="0"/>
          <w:numId w:val="0"/>
        </w:numPr>
        <w:ind w:left="284"/>
        <w:jc w:val="both"/>
        <w:rPr>
          <w:lang w:val="en-GB"/>
        </w:rPr>
      </w:pPr>
      <w:r w:rsidRPr="00155C60">
        <w:rPr>
          <w:lang w:val="en-GB"/>
        </w:rPr>
        <w:t xml:space="preserve">Upon expiration or termination of this Agreement, the right to use the DATA and CONFIDENTIAL INFORMATION will automatically end. </w:t>
      </w:r>
      <w:r w:rsidRPr="000E127F">
        <w:rPr>
          <w:highlight w:val="yellow"/>
          <w:lang w:val="en-GB"/>
        </w:rPr>
        <w:t>[</w:t>
      </w:r>
      <w:r w:rsidRPr="000E127F">
        <w:rPr>
          <w:highlight w:val="yellow"/>
          <w:shd w:val="clear" w:color="auto" w:fill="D9D9D9" w:themeFill="background1" w:themeFillShade="D9"/>
          <w:lang w:val="en-GB"/>
        </w:rPr>
        <w:t>OPTION 1</w:t>
      </w:r>
      <w:r w:rsidRPr="000E127F">
        <w:rPr>
          <w:highlight w:val="yellow"/>
          <w:lang w:val="en-GB"/>
        </w:rPr>
        <w:t xml:space="preserve">: After expiration or termination of this Agreement, RECIPIENT will destroy all DATA received from PROVIDER. Upon request from PROVIDER, RECIPIENT shall confirm in writing the complete deletion of such DATA and CONFIDENTIAL INFORMATION.] </w:t>
      </w:r>
      <w:bookmarkStart w:id="4" w:name="_Hlk17293239"/>
      <w:r w:rsidRPr="000E127F">
        <w:rPr>
          <w:highlight w:val="yellow"/>
          <w:lang w:val="en-GB"/>
        </w:rPr>
        <w:t>[</w:t>
      </w:r>
      <w:bookmarkEnd w:id="4"/>
    </w:p>
    <w:p w14:paraId="3A810CFA" w14:textId="77777777" w:rsidR="003C5FC2" w:rsidRPr="00155C60" w:rsidRDefault="003C5FC2" w:rsidP="005A3E4A">
      <w:pPr>
        <w:pStyle w:val="opsommingNFU3"/>
        <w:numPr>
          <w:ilvl w:val="0"/>
          <w:numId w:val="0"/>
        </w:numPr>
        <w:ind w:left="284"/>
        <w:jc w:val="both"/>
        <w:rPr>
          <w:lang w:val="en-GB"/>
        </w:rPr>
      </w:pPr>
    </w:p>
    <w:p w14:paraId="03DBAF70" w14:textId="1EE0EAF6" w:rsidR="003C5FC2" w:rsidRPr="00155C60" w:rsidRDefault="003C5FC2" w:rsidP="005A3E4A">
      <w:pPr>
        <w:pStyle w:val="opsommingNFU3"/>
        <w:numPr>
          <w:ilvl w:val="0"/>
          <w:numId w:val="3"/>
        </w:numPr>
        <w:ind w:left="284" w:hanging="284"/>
        <w:jc w:val="both"/>
        <w:rPr>
          <w:lang w:val="en-US"/>
        </w:rPr>
      </w:pPr>
      <w:r w:rsidRPr="00155C60">
        <w:rPr>
          <w:lang w:val="en-US"/>
        </w:rPr>
        <w:t xml:space="preserve">This Agreement </w:t>
      </w:r>
      <w:proofErr w:type="gramStart"/>
      <w:r w:rsidRPr="00155C60">
        <w:rPr>
          <w:lang w:val="en-US"/>
        </w:rPr>
        <w:t xml:space="preserve">will be construed, governed, interpreted and enforced according to the </w:t>
      </w:r>
      <w:r w:rsidR="00F81029">
        <w:rPr>
          <w:lang w:val="en-US"/>
        </w:rPr>
        <w:t xml:space="preserve">national </w:t>
      </w:r>
      <w:r w:rsidRPr="00155C60">
        <w:rPr>
          <w:lang w:val="en-US"/>
        </w:rPr>
        <w:t xml:space="preserve">laws </w:t>
      </w:r>
      <w:r w:rsidR="00B5186C">
        <w:rPr>
          <w:lang w:val="en-US"/>
        </w:rPr>
        <w:t>of</w:t>
      </w:r>
      <w:r w:rsidR="00F81029">
        <w:rPr>
          <w:lang w:val="en-US"/>
        </w:rPr>
        <w:t xml:space="preserve"> the</w:t>
      </w:r>
      <w:r w:rsidR="0009760F">
        <w:rPr>
          <w:lang w:val="en-US"/>
        </w:rPr>
        <w:t xml:space="preserve"> PROVIDER</w:t>
      </w:r>
      <w:proofErr w:type="gramEnd"/>
      <w:r w:rsidRPr="00155C60">
        <w:rPr>
          <w:lang w:val="en-US"/>
        </w:rPr>
        <w:t xml:space="preserve">. Parties will first strive to settle any disputes amicably before taking legal action. All disputes arising out of or in relation to this Agreement that cannot be settled amicably will be brought before the court </w:t>
      </w:r>
      <w:bookmarkStart w:id="5" w:name="_Hlk13486398"/>
      <w:r w:rsidR="002607ED">
        <w:rPr>
          <w:lang w:val="en-US"/>
        </w:rPr>
        <w:t xml:space="preserve">of the </w:t>
      </w:r>
      <w:r w:rsidR="002809A6">
        <w:rPr>
          <w:lang w:val="en-US"/>
        </w:rPr>
        <w:t>Provider</w:t>
      </w:r>
      <w:r w:rsidRPr="00155C60">
        <w:rPr>
          <w:lang w:val="en-US"/>
        </w:rPr>
        <w:t xml:space="preserve">, in the district in which </w:t>
      </w:r>
      <w:r w:rsidR="00743760">
        <w:rPr>
          <w:lang w:val="en-US"/>
        </w:rPr>
        <w:t>it</w:t>
      </w:r>
      <w:r w:rsidRPr="00155C60">
        <w:rPr>
          <w:lang w:val="en-US"/>
        </w:rPr>
        <w:t xml:space="preserve"> resides</w:t>
      </w:r>
      <w:bookmarkEnd w:id="5"/>
      <w:r w:rsidRPr="00155C60">
        <w:rPr>
          <w:lang w:val="en-US"/>
        </w:rPr>
        <w:t xml:space="preserve">. </w:t>
      </w:r>
    </w:p>
    <w:p w14:paraId="1DE5FC49" w14:textId="77777777" w:rsidR="003C5FC2" w:rsidRPr="00155C60" w:rsidRDefault="003C5FC2" w:rsidP="005A3E4A">
      <w:pPr>
        <w:pStyle w:val="opsommingNFU3"/>
        <w:numPr>
          <w:ilvl w:val="0"/>
          <w:numId w:val="0"/>
        </w:numPr>
        <w:ind w:left="284"/>
        <w:jc w:val="both"/>
        <w:rPr>
          <w:lang w:val="en-GB"/>
        </w:rPr>
      </w:pPr>
    </w:p>
    <w:p w14:paraId="1B0C3086" w14:textId="77777777" w:rsidR="003C5FC2" w:rsidRPr="00155C60" w:rsidRDefault="003C5FC2" w:rsidP="005A3E4A">
      <w:pPr>
        <w:pStyle w:val="opsommingNFU3"/>
        <w:numPr>
          <w:ilvl w:val="0"/>
          <w:numId w:val="3"/>
        </w:numPr>
        <w:ind w:left="284" w:hanging="284"/>
        <w:jc w:val="both"/>
        <w:rPr>
          <w:lang w:val="en-GB"/>
        </w:rPr>
      </w:pPr>
      <w:r w:rsidRPr="00155C60">
        <w:rPr>
          <w:lang w:val="en-GB"/>
        </w:rPr>
        <w:t>This Agreement will be binding upon and inure to the benefit of the respective successors and assignees of the Parties hereto. However, RECIPIENT may not assign this Agreement in whole or in part without the prior written consent of the PROVIDER.</w:t>
      </w:r>
    </w:p>
    <w:p w14:paraId="3DAE3A67" w14:textId="77777777" w:rsidR="003C5FC2" w:rsidRPr="00155C60" w:rsidRDefault="003C5FC2" w:rsidP="005A3E4A">
      <w:pPr>
        <w:pStyle w:val="opsommingNFU3"/>
        <w:numPr>
          <w:ilvl w:val="0"/>
          <w:numId w:val="0"/>
        </w:numPr>
        <w:ind w:left="284"/>
        <w:jc w:val="both"/>
        <w:rPr>
          <w:lang w:val="en-GB"/>
        </w:rPr>
      </w:pPr>
    </w:p>
    <w:p w14:paraId="60036452"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This Agreement </w:t>
      </w:r>
      <w:proofErr w:type="gramStart"/>
      <w:r w:rsidRPr="00155C60">
        <w:rPr>
          <w:lang w:val="en-GB"/>
        </w:rPr>
        <w:t>may only be altered or amended by an instrument in writing signed by all of the Parties</w:t>
      </w:r>
      <w:proofErr w:type="gramEnd"/>
      <w:r w:rsidRPr="00155C60">
        <w:rPr>
          <w:lang w:val="en-GB"/>
        </w:rPr>
        <w:t xml:space="preserve">. </w:t>
      </w:r>
    </w:p>
    <w:p w14:paraId="7D2C94FF" w14:textId="77777777" w:rsidR="003C5FC2" w:rsidRPr="00155C60" w:rsidRDefault="003C5FC2" w:rsidP="005A3E4A">
      <w:pPr>
        <w:pStyle w:val="opsommingNFU3"/>
        <w:numPr>
          <w:ilvl w:val="0"/>
          <w:numId w:val="0"/>
        </w:numPr>
        <w:jc w:val="both"/>
        <w:rPr>
          <w:lang w:val="en-GB"/>
        </w:rPr>
      </w:pPr>
    </w:p>
    <w:p w14:paraId="325CFA77"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If any portion of this Agreement is in violation of any applicable regulation, or is unenforceable or void for any reason whatsoever, such portion will be inoperative and the remainder of this Agreement will be binding upon the Parties. </w:t>
      </w:r>
    </w:p>
    <w:p w14:paraId="34017C93" w14:textId="77777777" w:rsidR="003C5FC2" w:rsidRPr="00155C60" w:rsidRDefault="003C5FC2" w:rsidP="005A3E4A">
      <w:pPr>
        <w:pStyle w:val="opsommingNFU3"/>
        <w:numPr>
          <w:ilvl w:val="0"/>
          <w:numId w:val="0"/>
        </w:numPr>
        <w:ind w:left="284"/>
        <w:jc w:val="both"/>
        <w:rPr>
          <w:lang w:val="en-GB"/>
        </w:rPr>
      </w:pPr>
    </w:p>
    <w:p w14:paraId="3814E8F9"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Both Parties acknowledge that the signatories to this Agreement are authorized representatives of each of the Parties and legally authorized to sign this Agreement. </w:t>
      </w:r>
    </w:p>
    <w:p w14:paraId="153A5C92" w14:textId="77777777" w:rsidR="003C5FC2" w:rsidRPr="00155C60" w:rsidRDefault="003C5FC2" w:rsidP="005A3E4A">
      <w:pPr>
        <w:pStyle w:val="opsommingNFU3"/>
        <w:numPr>
          <w:ilvl w:val="0"/>
          <w:numId w:val="0"/>
        </w:numPr>
        <w:ind w:left="284"/>
        <w:jc w:val="both"/>
        <w:rPr>
          <w:lang w:val="en-GB"/>
        </w:rPr>
      </w:pPr>
    </w:p>
    <w:p w14:paraId="7AFE04C8" w14:textId="77777777" w:rsidR="003C5FC2" w:rsidRPr="00155C60" w:rsidRDefault="003C5FC2" w:rsidP="005A3E4A">
      <w:pPr>
        <w:pStyle w:val="opsommingNFU3"/>
        <w:numPr>
          <w:ilvl w:val="0"/>
          <w:numId w:val="3"/>
        </w:numPr>
        <w:ind w:left="284" w:hanging="284"/>
        <w:jc w:val="both"/>
        <w:rPr>
          <w:lang w:val="en-GB"/>
        </w:rPr>
      </w:pPr>
      <w:r w:rsidRPr="00155C60">
        <w:rPr>
          <w:lang w:val="en-GB"/>
        </w:rPr>
        <w:t xml:space="preserve">If the lawful performance of any part of this Agreement by a Party is rendered impossible by or </w:t>
      </w:r>
      <w:proofErr w:type="gramStart"/>
      <w:r w:rsidRPr="00155C60">
        <w:rPr>
          <w:lang w:val="en-GB"/>
        </w:rPr>
        <w:t>as a result</w:t>
      </w:r>
      <w:proofErr w:type="gramEnd"/>
      <w:r w:rsidRPr="00155C60">
        <w:rPr>
          <w:lang w:val="en-GB"/>
        </w:rPr>
        <w:t xml:space="preserve"> of any cause beyond such Party's reasonable control, such Party will not be considered in breach hereof as a result of failing so to perform.</w:t>
      </w:r>
    </w:p>
    <w:p w14:paraId="7E0A7240" w14:textId="77777777" w:rsidR="003C5FC2" w:rsidRPr="00D6688C" w:rsidRDefault="003C5FC2" w:rsidP="003C5FC2">
      <w:pPr>
        <w:ind w:left="709" w:hanging="709"/>
        <w:rPr>
          <w:rFonts w:cs="Arial"/>
          <w:lang w:val="en-GB"/>
        </w:rPr>
      </w:pPr>
    </w:p>
    <w:p w14:paraId="71CDFC5B" w14:textId="77777777" w:rsidR="003C5FC2" w:rsidRPr="00D6688C" w:rsidRDefault="003C5FC2" w:rsidP="003C5FC2">
      <w:pPr>
        <w:rPr>
          <w:rFonts w:cs="Arial"/>
          <w:lang w:val="en-GB"/>
        </w:rPr>
      </w:pPr>
      <w:r w:rsidRPr="00D6688C">
        <w:rPr>
          <w:rFonts w:cs="Arial"/>
          <w:b/>
          <w:lang w:val="en-GB"/>
        </w:rPr>
        <w:t>IN WITNESS WHEREOF</w:t>
      </w:r>
      <w:r w:rsidRPr="00D6688C">
        <w:rPr>
          <w:rFonts w:cs="Arial"/>
          <w:lang w:val="en-GB"/>
        </w:rPr>
        <w:t>, the Parties have executed this Agreement, in duplicate originals or as a signed PDF, as of the Effective Date.</w:t>
      </w:r>
    </w:p>
    <w:p w14:paraId="065719AF" w14:textId="77777777" w:rsidR="003C5FC2" w:rsidRPr="00D6688C" w:rsidRDefault="003C5FC2" w:rsidP="003C5FC2">
      <w:pPr>
        <w:rPr>
          <w:rFonts w:cs="Arial"/>
          <w:lang w:val="en-GB"/>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3C5FC2" w:rsidRPr="00D6688C" w14:paraId="23E9C427" w14:textId="77777777" w:rsidTr="00D8352D">
        <w:trPr>
          <w:trHeight w:val="3510"/>
        </w:trPr>
        <w:tc>
          <w:tcPr>
            <w:tcW w:w="4747" w:type="dxa"/>
          </w:tcPr>
          <w:p w14:paraId="56811455" w14:textId="77777777" w:rsidR="003C5FC2" w:rsidRPr="00D6688C" w:rsidRDefault="003C5FC2" w:rsidP="00D8352D">
            <w:pPr>
              <w:rPr>
                <w:rFonts w:cs="Arial"/>
                <w:lang w:val="en-GB"/>
              </w:rPr>
            </w:pPr>
            <w:r w:rsidRPr="00D6688C">
              <w:rPr>
                <w:rFonts w:cs="Arial"/>
                <w:lang w:val="en-GB"/>
              </w:rPr>
              <w:t xml:space="preserve">For the </w:t>
            </w:r>
            <w:r w:rsidRPr="00D6688C">
              <w:rPr>
                <w:rFonts w:cs="Arial"/>
                <w:b/>
                <w:lang w:val="en-GB"/>
              </w:rPr>
              <w:t>PROVIDER</w:t>
            </w:r>
          </w:p>
          <w:p w14:paraId="30F5DED7" w14:textId="77777777" w:rsidR="003C5FC2" w:rsidRPr="00D6688C" w:rsidRDefault="003C5FC2" w:rsidP="00D8352D">
            <w:pPr>
              <w:rPr>
                <w:rFonts w:cs="Arial"/>
                <w:lang w:val="en-GB"/>
              </w:rPr>
            </w:pPr>
          </w:p>
          <w:p w14:paraId="6372AF67" w14:textId="77777777" w:rsidR="003C5FC2" w:rsidRPr="00D6688C" w:rsidRDefault="003C5FC2" w:rsidP="00D8352D">
            <w:pPr>
              <w:rPr>
                <w:rFonts w:cs="Arial"/>
                <w:lang w:val="en-GB"/>
              </w:rPr>
            </w:pPr>
          </w:p>
          <w:p w14:paraId="41BFDF54" w14:textId="77777777" w:rsidR="003C5FC2" w:rsidRPr="00D6688C" w:rsidRDefault="003C5FC2" w:rsidP="00D8352D">
            <w:pPr>
              <w:rPr>
                <w:rFonts w:cs="Arial"/>
                <w:lang w:val="en-GB"/>
              </w:rPr>
            </w:pPr>
            <w:r w:rsidRPr="00D6688C">
              <w:rPr>
                <w:rFonts w:cs="Arial"/>
                <w:lang w:val="en-GB"/>
              </w:rPr>
              <w:t>By:___</w:t>
            </w:r>
            <w:r>
              <w:rPr>
                <w:rFonts w:cs="Arial"/>
                <w:lang w:val="en-GB"/>
              </w:rPr>
              <w:t xml:space="preserve"> </w:t>
            </w:r>
            <w:r w:rsidRPr="00D6688C">
              <w:rPr>
                <w:rFonts w:cs="Arial"/>
                <w:lang w:val="en-GB"/>
              </w:rPr>
              <w:t>________________</w:t>
            </w:r>
          </w:p>
          <w:p w14:paraId="78E77C58" w14:textId="77777777" w:rsidR="003C5FC2" w:rsidRPr="00D6688C" w:rsidRDefault="003C5FC2" w:rsidP="00D8352D">
            <w:pPr>
              <w:rPr>
                <w:rFonts w:cs="Arial"/>
                <w:bCs/>
                <w:iCs/>
                <w:lang w:val="en-US"/>
              </w:rPr>
            </w:pPr>
            <w:r w:rsidRPr="00D6688C">
              <w:rPr>
                <w:rFonts w:cs="Arial"/>
                <w:bCs/>
                <w:iCs/>
                <w:lang w:val="en-US"/>
              </w:rPr>
              <w:t xml:space="preserve">Name: </w:t>
            </w:r>
          </w:p>
          <w:p w14:paraId="639A2C36" w14:textId="77777777" w:rsidR="003C5FC2" w:rsidRPr="00D6688C" w:rsidRDefault="003C5FC2" w:rsidP="00D8352D">
            <w:pPr>
              <w:rPr>
                <w:rFonts w:cs="Arial"/>
                <w:lang w:val="en-GB"/>
              </w:rPr>
            </w:pPr>
            <w:r w:rsidRPr="00D6688C">
              <w:rPr>
                <w:rFonts w:cs="Arial"/>
                <w:lang w:val="en-US"/>
              </w:rPr>
              <w:t>Title</w:t>
            </w:r>
          </w:p>
          <w:p w14:paraId="2C9EF15B" w14:textId="77777777" w:rsidR="003C5FC2" w:rsidRPr="00D6688C" w:rsidRDefault="003C5FC2" w:rsidP="00D8352D">
            <w:pPr>
              <w:rPr>
                <w:rFonts w:cs="Arial"/>
                <w:lang w:val="en-GB"/>
              </w:rPr>
            </w:pPr>
            <w:r w:rsidRPr="00D6688C">
              <w:rPr>
                <w:rFonts w:cs="Arial"/>
                <w:lang w:val="en-GB"/>
              </w:rPr>
              <w:t>Date:__________________</w:t>
            </w:r>
          </w:p>
          <w:p w14:paraId="689DEC73" w14:textId="77777777" w:rsidR="003C5FC2" w:rsidRPr="00D6688C" w:rsidRDefault="003C5FC2" w:rsidP="00D8352D">
            <w:pPr>
              <w:rPr>
                <w:rFonts w:cs="Arial"/>
                <w:lang w:val="en-GB"/>
              </w:rPr>
            </w:pPr>
          </w:p>
          <w:p w14:paraId="0D84E10E" w14:textId="77777777" w:rsidR="003C5FC2" w:rsidRPr="00D6688C" w:rsidRDefault="003C5FC2" w:rsidP="00D8352D">
            <w:pPr>
              <w:rPr>
                <w:rFonts w:cs="Arial"/>
                <w:lang w:val="en-GB"/>
              </w:rPr>
            </w:pPr>
            <w:r w:rsidRPr="00D6688C">
              <w:rPr>
                <w:rFonts w:cs="Arial"/>
                <w:lang w:val="en-GB"/>
              </w:rPr>
              <w:t>By:___________________</w:t>
            </w:r>
            <w:r>
              <w:rPr>
                <w:rFonts w:cs="Arial"/>
                <w:lang w:val="en-GB"/>
              </w:rPr>
              <w:t xml:space="preserve"> </w:t>
            </w:r>
          </w:p>
          <w:p w14:paraId="3DBA916E" w14:textId="77777777" w:rsidR="003C5FC2" w:rsidRPr="00D6688C" w:rsidRDefault="003C5FC2" w:rsidP="00D8352D">
            <w:pPr>
              <w:rPr>
                <w:rFonts w:cs="Arial"/>
                <w:bCs/>
                <w:iCs/>
                <w:lang w:val="en-US"/>
              </w:rPr>
            </w:pPr>
            <w:r w:rsidRPr="00D6688C">
              <w:rPr>
                <w:rFonts w:cs="Arial"/>
                <w:bCs/>
                <w:iCs/>
                <w:lang w:val="en-US"/>
              </w:rPr>
              <w:t xml:space="preserve">Name: </w:t>
            </w:r>
          </w:p>
          <w:p w14:paraId="3969FD68" w14:textId="77777777" w:rsidR="003C5FC2" w:rsidRPr="00D6688C" w:rsidRDefault="003C5FC2" w:rsidP="00D8352D">
            <w:pPr>
              <w:rPr>
                <w:rFonts w:cs="Arial"/>
                <w:lang w:val="en-GB"/>
              </w:rPr>
            </w:pPr>
            <w:r w:rsidRPr="00D6688C">
              <w:rPr>
                <w:rFonts w:cs="Arial"/>
                <w:lang w:val="en-US"/>
              </w:rPr>
              <w:t>Title</w:t>
            </w:r>
          </w:p>
          <w:p w14:paraId="322B4D75" w14:textId="77777777" w:rsidR="003C5FC2" w:rsidRPr="00D6688C" w:rsidRDefault="003C5FC2" w:rsidP="00D8352D">
            <w:pPr>
              <w:rPr>
                <w:rFonts w:cs="Arial"/>
                <w:lang w:val="en-GB"/>
              </w:rPr>
            </w:pPr>
            <w:r w:rsidRPr="00D6688C">
              <w:rPr>
                <w:rFonts w:cs="Arial"/>
                <w:lang w:val="en-GB"/>
              </w:rPr>
              <w:t>Date:__________________</w:t>
            </w:r>
          </w:p>
          <w:p w14:paraId="424750B4" w14:textId="77777777" w:rsidR="003C5FC2" w:rsidRPr="00D6688C" w:rsidRDefault="003C5FC2" w:rsidP="00D8352D">
            <w:pPr>
              <w:rPr>
                <w:rFonts w:cs="Arial"/>
                <w:lang w:val="en-GB"/>
              </w:rPr>
            </w:pPr>
          </w:p>
          <w:p w14:paraId="44EFE301" w14:textId="77777777" w:rsidR="003C5FC2" w:rsidRPr="00D6688C" w:rsidRDefault="003C5FC2" w:rsidP="00D8352D">
            <w:pPr>
              <w:rPr>
                <w:rFonts w:cs="Arial"/>
                <w:lang w:val="en-GB"/>
              </w:rPr>
            </w:pPr>
          </w:p>
          <w:p w14:paraId="41E4807E" w14:textId="77777777" w:rsidR="003C5FC2" w:rsidRPr="00D6688C" w:rsidRDefault="003C5FC2" w:rsidP="00D8352D">
            <w:pPr>
              <w:rPr>
                <w:rFonts w:cs="Arial"/>
                <w:lang w:val="en-GB"/>
              </w:rPr>
            </w:pPr>
          </w:p>
          <w:p w14:paraId="76224786" w14:textId="77777777" w:rsidR="003C5FC2" w:rsidRPr="00D6688C" w:rsidRDefault="003C5FC2" w:rsidP="00D8352D">
            <w:pPr>
              <w:rPr>
                <w:rFonts w:cs="Arial"/>
                <w:lang w:val="en-GB"/>
              </w:rPr>
            </w:pPr>
          </w:p>
          <w:p w14:paraId="1C1ED326" w14:textId="77777777" w:rsidR="003C5FC2" w:rsidRPr="00D6688C" w:rsidRDefault="003C5FC2" w:rsidP="00D8352D">
            <w:pPr>
              <w:rPr>
                <w:rFonts w:cs="Arial"/>
                <w:lang w:val="en-GB"/>
              </w:rPr>
            </w:pPr>
          </w:p>
          <w:p w14:paraId="659708D5" w14:textId="0DB9F107" w:rsidR="003C5FC2" w:rsidRPr="00D6688C" w:rsidRDefault="003C5FC2" w:rsidP="00D8352D">
            <w:pPr>
              <w:rPr>
                <w:rFonts w:cs="Arial"/>
                <w:b/>
                <w:lang w:val="en-US"/>
              </w:rPr>
            </w:pPr>
            <w:r w:rsidRPr="00D6688C">
              <w:rPr>
                <w:rFonts w:cs="Arial"/>
                <w:b/>
                <w:lang w:val="en-US"/>
              </w:rPr>
              <w:t>READ AND ACKNOWLEDGED:</w:t>
            </w:r>
          </w:p>
          <w:p w14:paraId="6E3ABDC6" w14:textId="77777777" w:rsidR="003C5FC2" w:rsidRPr="00D6688C" w:rsidRDefault="003C5FC2" w:rsidP="00D8352D">
            <w:pPr>
              <w:rPr>
                <w:rFonts w:cs="Arial"/>
                <w:lang w:val="en-US"/>
              </w:rPr>
            </w:pPr>
          </w:p>
          <w:p w14:paraId="5E8F526F" w14:textId="77777777" w:rsidR="003C5FC2" w:rsidRPr="00D6688C" w:rsidRDefault="003C5FC2" w:rsidP="00D8352D">
            <w:pPr>
              <w:rPr>
                <w:rFonts w:cs="Arial"/>
                <w:lang w:val="en-US"/>
              </w:rPr>
            </w:pPr>
          </w:p>
          <w:p w14:paraId="3B5A4FC1" w14:textId="45A3E090" w:rsidR="003C5FC2" w:rsidRPr="00D6688C" w:rsidRDefault="003C5FC2" w:rsidP="00D8352D">
            <w:pPr>
              <w:rPr>
                <w:rFonts w:cs="Arial"/>
                <w:lang w:val="en-US"/>
              </w:rPr>
            </w:pPr>
            <w:r w:rsidRPr="00D6688C">
              <w:rPr>
                <w:rFonts w:cs="Arial"/>
                <w:lang w:val="en-US"/>
              </w:rPr>
              <w:t>________________________________________</w:t>
            </w:r>
          </w:p>
          <w:p w14:paraId="12B27A61" w14:textId="3AEABCFE" w:rsidR="003C5FC2" w:rsidRPr="00D6688C" w:rsidRDefault="003C5FC2" w:rsidP="00D8352D">
            <w:pPr>
              <w:rPr>
                <w:rFonts w:cs="Arial"/>
                <w:lang w:val="en-GB"/>
              </w:rPr>
            </w:pPr>
            <w:r w:rsidRPr="00D6688C">
              <w:rPr>
                <w:rFonts w:cs="Arial"/>
                <w:lang w:val="en-US"/>
              </w:rPr>
              <w:t>PROVIDER’S SCIENTIST</w:t>
            </w:r>
          </w:p>
        </w:tc>
        <w:tc>
          <w:tcPr>
            <w:tcW w:w="4747" w:type="dxa"/>
          </w:tcPr>
          <w:p w14:paraId="640D97DA" w14:textId="56E07C9A" w:rsidR="003C5FC2" w:rsidRPr="00D6688C" w:rsidRDefault="003C5FC2" w:rsidP="00D8352D">
            <w:pPr>
              <w:pStyle w:val="Dokument1"/>
              <w:rPr>
                <w:rFonts w:ascii="Arial" w:hAnsi="Arial" w:cs="Arial"/>
                <w:sz w:val="20"/>
                <w:lang w:val="en-GB"/>
              </w:rPr>
            </w:pPr>
            <w:r w:rsidRPr="00D6688C">
              <w:rPr>
                <w:rFonts w:ascii="Arial" w:hAnsi="Arial" w:cs="Arial"/>
                <w:sz w:val="20"/>
              </w:rPr>
              <w:t xml:space="preserve">For </w:t>
            </w:r>
            <w:r w:rsidRPr="00D6688C">
              <w:rPr>
                <w:rFonts w:ascii="Arial" w:hAnsi="Arial" w:cs="Arial"/>
                <w:b/>
                <w:bCs/>
                <w:sz w:val="20"/>
              </w:rPr>
              <w:t>RECIPIENT</w:t>
            </w:r>
          </w:p>
          <w:p w14:paraId="7887845F" w14:textId="77777777" w:rsidR="003C5FC2" w:rsidRPr="00D6688C" w:rsidRDefault="003C5FC2" w:rsidP="00D8352D">
            <w:pPr>
              <w:rPr>
                <w:rFonts w:cs="Arial"/>
                <w:lang w:val="en-GB"/>
              </w:rPr>
            </w:pPr>
            <w:r w:rsidRPr="00D6688C">
              <w:rPr>
                <w:rFonts w:cs="Arial"/>
                <w:lang w:val="en-GB"/>
              </w:rPr>
              <w:t xml:space="preserve"> </w:t>
            </w:r>
          </w:p>
          <w:p w14:paraId="01EE2C39" w14:textId="77777777" w:rsidR="003C5FC2" w:rsidRPr="00D6688C" w:rsidRDefault="003C5FC2" w:rsidP="00D8352D">
            <w:pPr>
              <w:rPr>
                <w:rFonts w:cs="Arial"/>
                <w:lang w:val="en-GB"/>
              </w:rPr>
            </w:pPr>
          </w:p>
          <w:p w14:paraId="292335FD" w14:textId="77777777" w:rsidR="003C5FC2" w:rsidRDefault="003C5FC2" w:rsidP="00D8352D">
            <w:pPr>
              <w:rPr>
                <w:rFonts w:cs="Arial"/>
                <w:lang w:val="en-GB"/>
              </w:rPr>
            </w:pPr>
            <w:r w:rsidRPr="00D6688C">
              <w:rPr>
                <w:rFonts w:cs="Arial"/>
                <w:lang w:val="en-GB"/>
              </w:rPr>
              <w:t>By:___________________</w:t>
            </w:r>
          </w:p>
          <w:p w14:paraId="46DAF5FE" w14:textId="77777777" w:rsidR="003C5FC2" w:rsidRPr="00D6688C" w:rsidRDefault="003C5FC2" w:rsidP="00D8352D">
            <w:pPr>
              <w:rPr>
                <w:rFonts w:cs="Arial"/>
                <w:bCs/>
                <w:iCs/>
                <w:lang w:val="en-US"/>
              </w:rPr>
            </w:pPr>
            <w:r w:rsidRPr="00D6688C">
              <w:rPr>
                <w:rFonts w:cs="Arial"/>
                <w:bCs/>
                <w:iCs/>
                <w:lang w:val="en-US"/>
              </w:rPr>
              <w:t xml:space="preserve">Name: </w:t>
            </w:r>
          </w:p>
          <w:p w14:paraId="591BDBE7" w14:textId="77777777" w:rsidR="003C5FC2" w:rsidRPr="00D6688C" w:rsidRDefault="003C5FC2" w:rsidP="00D8352D">
            <w:pPr>
              <w:rPr>
                <w:rFonts w:cs="Arial"/>
                <w:lang w:val="en-GB"/>
              </w:rPr>
            </w:pPr>
            <w:r w:rsidRPr="00D6688C">
              <w:rPr>
                <w:rFonts w:cs="Arial"/>
                <w:lang w:val="en-US"/>
              </w:rPr>
              <w:t>Title</w:t>
            </w:r>
          </w:p>
          <w:p w14:paraId="1CD00376" w14:textId="77777777" w:rsidR="003C5FC2" w:rsidRPr="00D6688C" w:rsidRDefault="003C5FC2" w:rsidP="00D8352D">
            <w:pPr>
              <w:rPr>
                <w:rFonts w:cs="Arial"/>
                <w:lang w:val="en-US"/>
              </w:rPr>
            </w:pPr>
            <w:r w:rsidRPr="00D6688C">
              <w:rPr>
                <w:rFonts w:cs="Arial"/>
                <w:lang w:val="en-US"/>
              </w:rPr>
              <w:t>Date:__________________</w:t>
            </w:r>
          </w:p>
          <w:p w14:paraId="732197D6" w14:textId="77777777" w:rsidR="003C5FC2" w:rsidRPr="00D6688C" w:rsidRDefault="003C5FC2" w:rsidP="00D8352D">
            <w:pPr>
              <w:rPr>
                <w:rFonts w:cs="Arial"/>
                <w:lang w:val="en-US"/>
              </w:rPr>
            </w:pPr>
          </w:p>
          <w:p w14:paraId="6ACAE201" w14:textId="77777777" w:rsidR="003C5FC2" w:rsidRPr="00D6688C" w:rsidRDefault="003C5FC2" w:rsidP="00D8352D">
            <w:pPr>
              <w:rPr>
                <w:rFonts w:cs="Arial"/>
                <w:lang w:val="en-GB"/>
              </w:rPr>
            </w:pPr>
            <w:r w:rsidRPr="00D6688C">
              <w:rPr>
                <w:rFonts w:cs="Arial"/>
                <w:lang w:val="en-GB"/>
              </w:rPr>
              <w:t>By:____________________</w:t>
            </w:r>
          </w:p>
          <w:p w14:paraId="044D248C" w14:textId="77777777" w:rsidR="003C5FC2" w:rsidRPr="00D6688C" w:rsidRDefault="003C5FC2" w:rsidP="00D8352D">
            <w:pPr>
              <w:rPr>
                <w:rFonts w:cs="Arial"/>
                <w:bCs/>
                <w:iCs/>
                <w:lang w:val="en-US"/>
              </w:rPr>
            </w:pPr>
            <w:r w:rsidRPr="00D6688C">
              <w:rPr>
                <w:rFonts w:cs="Arial"/>
                <w:bCs/>
                <w:iCs/>
                <w:lang w:val="en-US"/>
              </w:rPr>
              <w:t xml:space="preserve">Name: </w:t>
            </w:r>
          </w:p>
          <w:p w14:paraId="1E7FBCCB" w14:textId="77777777" w:rsidR="003C5FC2" w:rsidRPr="00D6688C" w:rsidRDefault="003C5FC2" w:rsidP="00D8352D">
            <w:pPr>
              <w:rPr>
                <w:rFonts w:cs="Arial"/>
                <w:lang w:val="en-GB"/>
              </w:rPr>
            </w:pPr>
            <w:r w:rsidRPr="00D6688C">
              <w:rPr>
                <w:rFonts w:cs="Arial"/>
                <w:lang w:val="en-US"/>
              </w:rPr>
              <w:t>Title</w:t>
            </w:r>
          </w:p>
          <w:p w14:paraId="257A787C" w14:textId="77777777" w:rsidR="003C5FC2" w:rsidRPr="00D6688C" w:rsidRDefault="003C5FC2" w:rsidP="00D8352D">
            <w:pPr>
              <w:rPr>
                <w:rFonts w:cs="Arial"/>
                <w:lang w:val="en-US"/>
              </w:rPr>
            </w:pPr>
            <w:r w:rsidRPr="00D6688C">
              <w:rPr>
                <w:rFonts w:cs="Arial"/>
                <w:lang w:val="en-US"/>
              </w:rPr>
              <w:t>Date:__________________</w:t>
            </w:r>
          </w:p>
          <w:p w14:paraId="666D047C" w14:textId="77777777" w:rsidR="003C5FC2" w:rsidRPr="00D6688C" w:rsidRDefault="003C5FC2" w:rsidP="00D8352D">
            <w:pPr>
              <w:rPr>
                <w:rFonts w:cs="Arial"/>
                <w:lang w:val="en-US"/>
              </w:rPr>
            </w:pPr>
          </w:p>
          <w:p w14:paraId="7F520846" w14:textId="77777777" w:rsidR="003C5FC2" w:rsidRPr="00D6688C" w:rsidRDefault="003C5FC2" w:rsidP="00D8352D">
            <w:pPr>
              <w:rPr>
                <w:rFonts w:cs="Arial"/>
                <w:lang w:val="en-US"/>
              </w:rPr>
            </w:pPr>
          </w:p>
          <w:p w14:paraId="09144F9B" w14:textId="77777777" w:rsidR="003C5FC2" w:rsidRPr="00D6688C" w:rsidRDefault="003C5FC2" w:rsidP="00D8352D">
            <w:pPr>
              <w:rPr>
                <w:rFonts w:cs="Arial"/>
                <w:lang w:val="en-US"/>
              </w:rPr>
            </w:pPr>
          </w:p>
          <w:p w14:paraId="6B3EAF9E" w14:textId="77777777" w:rsidR="003C5FC2" w:rsidRPr="00D6688C" w:rsidRDefault="003C5FC2" w:rsidP="00D8352D">
            <w:pPr>
              <w:rPr>
                <w:rFonts w:cs="Arial"/>
                <w:lang w:val="en-US"/>
              </w:rPr>
            </w:pPr>
          </w:p>
          <w:p w14:paraId="5EE43715" w14:textId="77777777" w:rsidR="003C5FC2" w:rsidRPr="00D6688C" w:rsidRDefault="003C5FC2" w:rsidP="00D8352D">
            <w:pPr>
              <w:rPr>
                <w:rFonts w:cs="Arial"/>
                <w:lang w:val="en-US"/>
              </w:rPr>
            </w:pPr>
          </w:p>
          <w:p w14:paraId="7422160A" w14:textId="77777777" w:rsidR="003C5FC2" w:rsidRPr="00D6688C" w:rsidRDefault="003C5FC2" w:rsidP="00D8352D">
            <w:pPr>
              <w:rPr>
                <w:rFonts w:cs="Arial"/>
                <w:b/>
                <w:lang w:val="en-US"/>
              </w:rPr>
            </w:pPr>
            <w:r w:rsidRPr="00D6688C">
              <w:rPr>
                <w:rFonts w:cs="Arial"/>
                <w:b/>
                <w:lang w:val="en-US"/>
              </w:rPr>
              <w:t>READ AND ACKNOWLEDGED:</w:t>
            </w:r>
          </w:p>
          <w:p w14:paraId="5AB46FAC" w14:textId="77777777" w:rsidR="003C5FC2" w:rsidRPr="00D6688C" w:rsidRDefault="003C5FC2" w:rsidP="00D8352D">
            <w:pPr>
              <w:rPr>
                <w:rFonts w:cs="Arial"/>
                <w:lang w:val="en-US"/>
              </w:rPr>
            </w:pPr>
          </w:p>
          <w:p w14:paraId="572D0501" w14:textId="77777777" w:rsidR="003C5FC2" w:rsidRPr="00D6688C" w:rsidRDefault="003C5FC2" w:rsidP="00D8352D">
            <w:pPr>
              <w:rPr>
                <w:rFonts w:cs="Arial"/>
                <w:lang w:val="en-US"/>
              </w:rPr>
            </w:pPr>
          </w:p>
          <w:p w14:paraId="7525EA4D" w14:textId="77777777" w:rsidR="003C5FC2" w:rsidRPr="00D6688C" w:rsidRDefault="003C5FC2" w:rsidP="00D8352D">
            <w:pPr>
              <w:rPr>
                <w:rFonts w:cs="Arial"/>
                <w:lang w:val="en-US"/>
              </w:rPr>
            </w:pPr>
            <w:r w:rsidRPr="00D6688C">
              <w:rPr>
                <w:rFonts w:cs="Arial"/>
                <w:lang w:val="en-US"/>
              </w:rPr>
              <w:t>________________________________________</w:t>
            </w:r>
          </w:p>
          <w:p w14:paraId="4A9A7E3D" w14:textId="77777777" w:rsidR="003C5FC2" w:rsidRPr="00D6688C" w:rsidRDefault="003C5FC2" w:rsidP="00D8352D">
            <w:pPr>
              <w:rPr>
                <w:rFonts w:cs="Arial"/>
                <w:lang w:val="en-US"/>
              </w:rPr>
            </w:pPr>
            <w:r w:rsidRPr="00D6688C">
              <w:rPr>
                <w:rFonts w:cs="Arial"/>
                <w:lang w:val="en-US"/>
              </w:rPr>
              <w:t>RECIPIENT’S SCIENTIST</w:t>
            </w:r>
          </w:p>
        </w:tc>
      </w:tr>
    </w:tbl>
    <w:p w14:paraId="5A16C569" w14:textId="77777777" w:rsidR="003C5FC2" w:rsidRPr="00D6688C" w:rsidRDefault="003C5FC2" w:rsidP="003C5FC2">
      <w:pPr>
        <w:jc w:val="center"/>
        <w:rPr>
          <w:rFonts w:cs="Arial"/>
          <w:b/>
          <w:bCs/>
          <w:i/>
          <w:iCs/>
          <w:u w:val="single"/>
          <w:lang w:val="en-US"/>
        </w:rPr>
      </w:pPr>
    </w:p>
    <w:p w14:paraId="36A044A8" w14:textId="77777777" w:rsidR="003C5FC2" w:rsidRPr="00D6688C" w:rsidRDefault="003C5FC2" w:rsidP="003C5FC2">
      <w:pPr>
        <w:rPr>
          <w:rFonts w:cs="Arial"/>
          <w:b/>
          <w:bCs/>
          <w:i/>
          <w:iCs/>
          <w:u w:val="single"/>
          <w:lang w:val="en-US"/>
        </w:rPr>
      </w:pPr>
      <w:r w:rsidRPr="00D6688C">
        <w:rPr>
          <w:rFonts w:cs="Arial"/>
          <w:b/>
          <w:bCs/>
          <w:i/>
          <w:iCs/>
          <w:u w:val="single"/>
          <w:lang w:val="en-US"/>
        </w:rPr>
        <w:br w:type="page"/>
      </w:r>
    </w:p>
    <w:p w14:paraId="3D76B002" w14:textId="77777777" w:rsidR="003C5FC2" w:rsidRPr="00D6688C" w:rsidRDefault="003C5FC2" w:rsidP="003C5FC2">
      <w:pPr>
        <w:jc w:val="center"/>
        <w:rPr>
          <w:rFonts w:cs="Arial"/>
          <w:b/>
          <w:bCs/>
          <w:i/>
          <w:iCs/>
          <w:u w:val="single"/>
          <w:lang w:val="en-US"/>
        </w:rPr>
      </w:pPr>
      <w:r w:rsidRPr="00D6688C">
        <w:rPr>
          <w:rFonts w:cs="Arial"/>
          <w:b/>
          <w:bCs/>
          <w:i/>
          <w:iCs/>
          <w:u w:val="single"/>
          <w:lang w:val="en-US"/>
        </w:rPr>
        <w:lastRenderedPageBreak/>
        <w:t>ANNEX I</w:t>
      </w:r>
    </w:p>
    <w:p w14:paraId="0D4B0170" w14:textId="77777777" w:rsidR="003C5FC2" w:rsidRPr="00D6688C" w:rsidRDefault="003C5FC2" w:rsidP="003C5FC2">
      <w:pPr>
        <w:jc w:val="center"/>
        <w:rPr>
          <w:rFonts w:cs="Arial"/>
          <w:b/>
          <w:bCs/>
          <w:i/>
          <w:iCs/>
          <w:u w:val="single"/>
          <w:lang w:val="en-US"/>
        </w:rPr>
      </w:pPr>
    </w:p>
    <w:p w14:paraId="1182EED2" w14:textId="77777777" w:rsidR="003C5FC2" w:rsidRPr="00B56D82" w:rsidRDefault="003C5FC2" w:rsidP="003C5FC2">
      <w:pPr>
        <w:rPr>
          <w:rFonts w:cs="Arial"/>
          <w:b/>
          <w:u w:val="single"/>
          <w:lang w:val="en-US"/>
        </w:rPr>
      </w:pPr>
      <w:r w:rsidRPr="00B56D82">
        <w:rPr>
          <w:rFonts w:cs="Arial"/>
          <w:b/>
          <w:u w:val="single"/>
          <w:lang w:val="en-US"/>
        </w:rPr>
        <w:t>Description of the DATA, methods of transfer and storage, allowed processors</w:t>
      </w:r>
    </w:p>
    <w:p w14:paraId="6710AC8D" w14:textId="77777777" w:rsidR="003C5FC2" w:rsidRPr="00D6688C" w:rsidRDefault="003C5FC2" w:rsidP="003C5FC2">
      <w:pPr>
        <w:rPr>
          <w:rFonts w:cs="Arial"/>
          <w:b/>
          <w:u w:val="single"/>
          <w:lang w:val="en-US"/>
        </w:rPr>
      </w:pPr>
    </w:p>
    <w:tbl>
      <w:tblPr>
        <w:tblStyle w:val="Tablaconcuadrcula"/>
        <w:tblW w:w="0" w:type="auto"/>
        <w:tblLook w:val="04A0" w:firstRow="1" w:lastRow="0" w:firstColumn="1" w:lastColumn="0" w:noHBand="0" w:noVBand="1"/>
      </w:tblPr>
      <w:tblGrid>
        <w:gridCol w:w="4441"/>
        <w:gridCol w:w="4428"/>
      </w:tblGrid>
      <w:tr w:rsidR="003C5FC2" w:rsidRPr="00AE1BB0" w14:paraId="375AA1A1" w14:textId="77777777" w:rsidTr="00D8352D">
        <w:tc>
          <w:tcPr>
            <w:tcW w:w="4535" w:type="dxa"/>
          </w:tcPr>
          <w:p w14:paraId="05B89B42" w14:textId="77777777" w:rsidR="003C5FC2" w:rsidRPr="00D6688C" w:rsidRDefault="003C5FC2" w:rsidP="00D8352D">
            <w:pPr>
              <w:spacing w:after="200" w:line="276" w:lineRule="auto"/>
              <w:rPr>
                <w:rFonts w:cs="Arial"/>
                <w:b/>
                <w:color w:val="222222"/>
                <w:lang w:val="en-US"/>
              </w:rPr>
            </w:pPr>
            <w:r w:rsidRPr="00D6688C">
              <w:rPr>
                <w:rFonts w:cs="Arial"/>
                <w:b/>
                <w:noProof/>
                <w:spacing w:val="-1"/>
                <w:lang w:val="en-US"/>
              </w:rPr>
              <w:t>Data subjects</w:t>
            </w:r>
            <w:r w:rsidRPr="00D6688C">
              <w:rPr>
                <w:rFonts w:cs="Arial"/>
                <w:b/>
                <w:noProof/>
                <w:spacing w:val="-1"/>
                <w:lang w:val="en-US"/>
              </w:rPr>
              <w:br/>
            </w:r>
            <w:r w:rsidRPr="00D6688C">
              <w:rPr>
                <w:rFonts w:cs="Arial"/>
                <w:noProof/>
                <w:spacing w:val="-1"/>
                <w:lang w:val="en-US"/>
              </w:rPr>
              <w:t>The personal data transferred concern the following categories of data subjects:</w:t>
            </w:r>
            <w:r w:rsidRPr="00D6688C">
              <w:rPr>
                <w:rFonts w:cs="Arial"/>
                <w:noProof/>
                <w:spacing w:val="-1"/>
                <w:lang w:val="en-US"/>
              </w:rPr>
              <w:br/>
            </w:r>
          </w:p>
        </w:tc>
        <w:tc>
          <w:tcPr>
            <w:tcW w:w="4527" w:type="dxa"/>
          </w:tcPr>
          <w:p w14:paraId="1628D406" w14:textId="77777777" w:rsidR="003C5FC2" w:rsidRPr="00D6688C" w:rsidRDefault="003C5FC2" w:rsidP="00D8352D">
            <w:pPr>
              <w:shd w:val="clear" w:color="auto" w:fill="FFFFFF"/>
              <w:spacing w:before="139"/>
              <w:rPr>
                <w:rFonts w:cs="Arial"/>
                <w:noProof/>
                <w:spacing w:val="-1"/>
                <w:lang w:val="en-US"/>
              </w:rPr>
            </w:pPr>
          </w:p>
        </w:tc>
      </w:tr>
      <w:tr w:rsidR="003C5FC2" w:rsidRPr="00D6688C" w14:paraId="6F0A337C" w14:textId="77777777" w:rsidTr="00D8352D">
        <w:tc>
          <w:tcPr>
            <w:tcW w:w="4535" w:type="dxa"/>
          </w:tcPr>
          <w:p w14:paraId="2AF760DA" w14:textId="77777777" w:rsidR="003C5FC2" w:rsidRPr="00D6688C" w:rsidRDefault="003C5FC2" w:rsidP="00D8352D">
            <w:pPr>
              <w:shd w:val="clear" w:color="auto" w:fill="FFFFFF"/>
              <w:spacing w:before="139"/>
              <w:rPr>
                <w:rFonts w:cs="Arial"/>
                <w:noProof/>
                <w:spacing w:val="-1"/>
                <w:lang w:val="en-US"/>
              </w:rPr>
            </w:pPr>
            <w:r w:rsidRPr="00D6688C">
              <w:rPr>
                <w:rFonts w:cs="Arial"/>
                <w:b/>
                <w:noProof/>
                <w:spacing w:val="-1"/>
                <w:lang w:val="en-US"/>
              </w:rPr>
              <w:t>Purpose of the transfer(s)</w:t>
            </w:r>
            <w:r w:rsidRPr="00D6688C">
              <w:rPr>
                <w:rFonts w:cs="Arial"/>
                <w:noProof/>
                <w:spacing w:val="-1"/>
                <w:lang w:val="en-US"/>
              </w:rPr>
              <w:br/>
              <w:t>The transfer is made for the following purpose:</w:t>
            </w:r>
          </w:p>
          <w:p w14:paraId="6F4B49FC" w14:textId="77777777" w:rsidR="003C5FC2" w:rsidRPr="00D6688C" w:rsidRDefault="003C5FC2" w:rsidP="00D8352D">
            <w:pPr>
              <w:shd w:val="clear" w:color="auto" w:fill="FFFFFF"/>
              <w:spacing w:before="139"/>
              <w:rPr>
                <w:rFonts w:cs="Arial"/>
                <w:noProof/>
                <w:spacing w:val="-1"/>
                <w:lang w:val="en-US"/>
              </w:rPr>
            </w:pPr>
          </w:p>
        </w:tc>
        <w:tc>
          <w:tcPr>
            <w:tcW w:w="4527" w:type="dxa"/>
          </w:tcPr>
          <w:p w14:paraId="36622AA1" w14:textId="77777777" w:rsidR="003C5FC2" w:rsidRPr="00D6688C" w:rsidRDefault="003C5FC2" w:rsidP="00D8352D">
            <w:pPr>
              <w:shd w:val="clear" w:color="auto" w:fill="FFFFFF"/>
              <w:spacing w:before="139"/>
              <w:rPr>
                <w:rFonts w:cs="Arial"/>
                <w:noProof/>
                <w:spacing w:val="-1"/>
                <w:lang w:val="en-US"/>
              </w:rPr>
            </w:pPr>
            <w:r w:rsidRPr="00D6688C">
              <w:rPr>
                <w:rFonts w:cs="Arial"/>
                <w:noProof/>
                <w:spacing w:val="-1"/>
                <w:lang w:val="en-US"/>
              </w:rPr>
              <w:t>See Annex II</w:t>
            </w:r>
          </w:p>
        </w:tc>
      </w:tr>
      <w:tr w:rsidR="003C5FC2" w:rsidRPr="00AE1BB0" w14:paraId="125F11B4" w14:textId="77777777" w:rsidTr="00D8352D">
        <w:tc>
          <w:tcPr>
            <w:tcW w:w="4535" w:type="dxa"/>
          </w:tcPr>
          <w:p w14:paraId="75660372" w14:textId="77777777" w:rsidR="003C5FC2" w:rsidRPr="00D6688C" w:rsidRDefault="003C5FC2" w:rsidP="00D8352D">
            <w:pPr>
              <w:shd w:val="clear" w:color="auto" w:fill="FFFFFF"/>
              <w:spacing w:before="139"/>
              <w:rPr>
                <w:rFonts w:cs="Arial"/>
                <w:noProof/>
                <w:spacing w:val="-1"/>
                <w:lang w:val="en-US"/>
              </w:rPr>
            </w:pPr>
            <w:r w:rsidRPr="00D6688C">
              <w:rPr>
                <w:rFonts w:cs="Arial"/>
                <w:b/>
                <w:noProof/>
                <w:spacing w:val="-1"/>
                <w:lang w:val="en-US"/>
              </w:rPr>
              <w:t>Categories of data</w:t>
            </w:r>
            <w:r w:rsidRPr="00D6688C">
              <w:rPr>
                <w:rFonts w:cs="Arial"/>
                <w:noProof/>
                <w:spacing w:val="-1"/>
                <w:lang w:val="en-US"/>
              </w:rPr>
              <w:br/>
              <w:t>The personal data transferred concern the following categories (types) of data:</w:t>
            </w:r>
            <w:r w:rsidRPr="00D6688C">
              <w:rPr>
                <w:rFonts w:cs="Arial"/>
                <w:noProof/>
                <w:spacing w:val="-1"/>
                <w:lang w:val="en-US"/>
              </w:rPr>
              <w:br/>
            </w:r>
          </w:p>
        </w:tc>
        <w:tc>
          <w:tcPr>
            <w:tcW w:w="4527" w:type="dxa"/>
          </w:tcPr>
          <w:p w14:paraId="659F1FBA" w14:textId="77777777" w:rsidR="003C5FC2" w:rsidRPr="00D6688C" w:rsidRDefault="003C5FC2" w:rsidP="00D8352D">
            <w:pPr>
              <w:shd w:val="clear" w:color="auto" w:fill="FFFFFF"/>
              <w:spacing w:before="139"/>
              <w:rPr>
                <w:rFonts w:cs="Arial"/>
                <w:noProof/>
                <w:spacing w:val="-1"/>
                <w:lang w:val="en-US"/>
              </w:rPr>
            </w:pPr>
          </w:p>
          <w:p w14:paraId="24911164" w14:textId="77777777" w:rsidR="003C5FC2" w:rsidRPr="00D6688C" w:rsidRDefault="003C5FC2" w:rsidP="00D8352D">
            <w:pPr>
              <w:shd w:val="clear" w:color="auto" w:fill="FFFFFF"/>
              <w:spacing w:before="139"/>
              <w:rPr>
                <w:rFonts w:cs="Arial"/>
                <w:noProof/>
                <w:spacing w:val="-1"/>
                <w:lang w:val="en-US"/>
              </w:rPr>
            </w:pPr>
          </w:p>
          <w:p w14:paraId="6C54F59A" w14:textId="77777777" w:rsidR="003C5FC2" w:rsidRPr="00D6688C" w:rsidRDefault="003C5FC2" w:rsidP="00D8352D">
            <w:pPr>
              <w:shd w:val="clear" w:color="auto" w:fill="FFFFFF"/>
              <w:spacing w:before="139"/>
              <w:rPr>
                <w:rFonts w:cs="Arial"/>
                <w:noProof/>
                <w:spacing w:val="-1"/>
                <w:lang w:val="en-US"/>
              </w:rPr>
            </w:pPr>
            <w:r w:rsidRPr="00D6688C">
              <w:rPr>
                <w:rFonts w:cs="Arial"/>
                <w:noProof/>
                <w:spacing w:val="-1"/>
                <w:lang w:val="en-US"/>
              </w:rPr>
              <w:t>NB: All health information qualifies as sensitive data as meant in the field below</w:t>
            </w:r>
          </w:p>
        </w:tc>
      </w:tr>
      <w:tr w:rsidR="003C5FC2" w:rsidRPr="00AE1BB0" w14:paraId="7E88AEFC" w14:textId="77777777" w:rsidTr="00D8352D">
        <w:tc>
          <w:tcPr>
            <w:tcW w:w="4535" w:type="dxa"/>
          </w:tcPr>
          <w:p w14:paraId="6436EA80" w14:textId="77777777" w:rsidR="003C5FC2" w:rsidRPr="00D6688C" w:rsidRDefault="003C5FC2" w:rsidP="00D8352D">
            <w:pPr>
              <w:shd w:val="clear" w:color="auto" w:fill="FFFFFF"/>
              <w:rPr>
                <w:rFonts w:cs="Arial"/>
                <w:noProof/>
                <w:spacing w:val="-1"/>
                <w:lang w:val="en-US"/>
              </w:rPr>
            </w:pPr>
            <w:r w:rsidRPr="00D6688C">
              <w:rPr>
                <w:rFonts w:cs="Arial"/>
                <w:b/>
                <w:noProof/>
                <w:spacing w:val="-1"/>
                <w:lang w:val="en-US"/>
              </w:rPr>
              <w:t>Sensitive data</w:t>
            </w:r>
            <w:r w:rsidRPr="00D6688C">
              <w:rPr>
                <w:rFonts w:cs="Arial"/>
                <w:noProof/>
                <w:spacing w:val="-1"/>
                <w:lang w:val="en-US"/>
              </w:rPr>
              <w:t xml:space="preserve"> (if appropriate)</w:t>
            </w:r>
            <w:r w:rsidRPr="00D6688C">
              <w:rPr>
                <w:rFonts w:cs="Arial"/>
                <w:noProof/>
                <w:spacing w:val="-1"/>
                <w:lang w:val="en-US"/>
              </w:rPr>
              <w:br/>
              <w:t xml:space="preserve">e.g.: </w:t>
            </w:r>
          </w:p>
          <w:p w14:paraId="29CF0E9D"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•racial or ethnic origin,</w:t>
            </w:r>
          </w:p>
          <w:p w14:paraId="077055E9"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•political opinions,</w:t>
            </w:r>
          </w:p>
          <w:p w14:paraId="7B9C79F2"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•religious or philosophical beliefs,</w:t>
            </w:r>
          </w:p>
          <w:p w14:paraId="3CFF42DC"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•trade union membership,</w:t>
            </w:r>
          </w:p>
          <w:p w14:paraId="27B4B4D6"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•genetic data, biometric data,</w:t>
            </w:r>
          </w:p>
          <w:p w14:paraId="5A8A3116"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•health data,</w:t>
            </w:r>
          </w:p>
          <w:p w14:paraId="0289ED71" w14:textId="77777777" w:rsidR="003C5FC2" w:rsidRPr="00D6688C" w:rsidRDefault="003C5FC2" w:rsidP="00D8352D">
            <w:pPr>
              <w:shd w:val="clear" w:color="auto" w:fill="FFFFFF"/>
              <w:rPr>
                <w:rFonts w:cs="Arial"/>
                <w:b/>
                <w:noProof/>
                <w:spacing w:val="-1"/>
                <w:lang w:val="en-US"/>
              </w:rPr>
            </w:pPr>
            <w:r w:rsidRPr="00D6688C">
              <w:rPr>
                <w:rFonts w:cs="Arial"/>
                <w:noProof/>
                <w:spacing w:val="-1"/>
                <w:lang w:val="en-US"/>
              </w:rPr>
              <w:t>•sex life and sexual orientation</w:t>
            </w:r>
          </w:p>
        </w:tc>
        <w:tc>
          <w:tcPr>
            <w:tcW w:w="4527" w:type="dxa"/>
          </w:tcPr>
          <w:p w14:paraId="0066B05E" w14:textId="77777777" w:rsidR="003C5FC2" w:rsidRPr="00D6688C" w:rsidRDefault="003C5FC2" w:rsidP="00D8352D">
            <w:pPr>
              <w:shd w:val="clear" w:color="auto" w:fill="FFFFFF"/>
              <w:spacing w:before="139"/>
              <w:rPr>
                <w:rFonts w:cs="Arial"/>
                <w:noProof/>
                <w:spacing w:val="-1"/>
                <w:lang w:val="en-US"/>
              </w:rPr>
            </w:pPr>
          </w:p>
        </w:tc>
      </w:tr>
      <w:tr w:rsidR="003C5FC2" w:rsidRPr="00AE1BB0" w14:paraId="487B3D75" w14:textId="77777777" w:rsidTr="00D8352D">
        <w:tc>
          <w:tcPr>
            <w:tcW w:w="4535" w:type="dxa"/>
          </w:tcPr>
          <w:p w14:paraId="5CADEA28" w14:textId="77777777" w:rsidR="003C5FC2" w:rsidRPr="00D6688C" w:rsidRDefault="003C5FC2" w:rsidP="00D8352D">
            <w:pPr>
              <w:shd w:val="clear" w:color="auto" w:fill="FFFFFF"/>
              <w:spacing w:before="139"/>
              <w:rPr>
                <w:rFonts w:cs="Arial"/>
                <w:b/>
                <w:noProof/>
                <w:spacing w:val="-1"/>
              </w:rPr>
            </w:pPr>
            <w:r w:rsidRPr="00D6688C">
              <w:rPr>
                <w:rFonts w:cs="Arial"/>
                <w:b/>
                <w:noProof/>
                <w:spacing w:val="-1"/>
                <w:lang w:val="en-US"/>
              </w:rPr>
              <w:t xml:space="preserve"> </w:t>
            </w:r>
            <w:r w:rsidRPr="00D6688C">
              <w:rPr>
                <w:rFonts w:cs="Arial"/>
                <w:b/>
                <w:noProof/>
                <w:spacing w:val="-1"/>
              </w:rPr>
              <w:t>Method of transfer</w:t>
            </w:r>
          </w:p>
          <w:p w14:paraId="16FCF0DA" w14:textId="77777777" w:rsidR="003C5FC2" w:rsidRPr="00D6688C" w:rsidRDefault="003C5FC2" w:rsidP="00D8352D">
            <w:pPr>
              <w:shd w:val="clear" w:color="auto" w:fill="FFFFFF"/>
              <w:rPr>
                <w:rFonts w:cs="Arial"/>
                <w:noProof/>
                <w:spacing w:val="-1"/>
                <w:lang w:val="en-US"/>
              </w:rPr>
            </w:pPr>
            <w:r w:rsidRPr="00D6688C">
              <w:rPr>
                <w:rFonts w:cs="Arial"/>
                <w:noProof/>
                <w:spacing w:val="-1"/>
                <w:lang w:val="en-US"/>
              </w:rPr>
              <w:t xml:space="preserve">e.g.: Soft- or hardware encrypted USB drive, database entry such as in Castor, etc. </w:t>
            </w:r>
          </w:p>
          <w:p w14:paraId="00B09964" w14:textId="77777777" w:rsidR="003C5FC2" w:rsidRPr="00D6688C" w:rsidRDefault="003C5FC2" w:rsidP="00D8352D">
            <w:pPr>
              <w:shd w:val="clear" w:color="auto" w:fill="FFFFFF"/>
              <w:spacing w:before="139"/>
              <w:rPr>
                <w:rFonts w:cs="Arial"/>
                <w:b/>
                <w:noProof/>
                <w:spacing w:val="-1"/>
              </w:rPr>
            </w:pPr>
          </w:p>
          <w:p w14:paraId="11F93BAA" w14:textId="77777777" w:rsidR="003C5FC2" w:rsidRPr="00D6688C" w:rsidRDefault="003C5FC2" w:rsidP="00D8352D">
            <w:pPr>
              <w:shd w:val="clear" w:color="auto" w:fill="FFFFFF"/>
              <w:spacing w:before="139"/>
              <w:rPr>
                <w:rFonts w:cs="Arial"/>
                <w:b/>
                <w:noProof/>
                <w:spacing w:val="-1"/>
              </w:rPr>
            </w:pPr>
          </w:p>
        </w:tc>
        <w:tc>
          <w:tcPr>
            <w:tcW w:w="4527" w:type="dxa"/>
          </w:tcPr>
          <w:p w14:paraId="2172B44A" w14:textId="77777777" w:rsidR="003C5FC2" w:rsidRPr="00D6688C" w:rsidRDefault="003C5FC2" w:rsidP="00D8352D">
            <w:pPr>
              <w:shd w:val="clear" w:color="auto" w:fill="FFFFFF"/>
              <w:spacing w:before="139"/>
              <w:rPr>
                <w:rFonts w:cs="Arial"/>
                <w:noProof/>
                <w:spacing w:val="-1"/>
              </w:rPr>
            </w:pPr>
          </w:p>
        </w:tc>
      </w:tr>
      <w:tr w:rsidR="003C5FC2" w:rsidRPr="00AE1BB0" w14:paraId="76827BB6" w14:textId="77777777" w:rsidTr="00D8352D">
        <w:tc>
          <w:tcPr>
            <w:tcW w:w="4535" w:type="dxa"/>
          </w:tcPr>
          <w:p w14:paraId="3AF18709" w14:textId="77777777" w:rsidR="003C5FC2" w:rsidRPr="00D6688C" w:rsidRDefault="003C5FC2" w:rsidP="00D8352D">
            <w:pPr>
              <w:shd w:val="clear" w:color="auto" w:fill="FFFFFF"/>
              <w:spacing w:before="139"/>
              <w:rPr>
                <w:rFonts w:cs="Arial"/>
                <w:b/>
                <w:noProof/>
                <w:spacing w:val="-1"/>
                <w:lang w:val="en-US"/>
              </w:rPr>
            </w:pPr>
            <w:r w:rsidRPr="00D6688C">
              <w:rPr>
                <w:rFonts w:cs="Arial"/>
                <w:b/>
                <w:noProof/>
                <w:spacing w:val="-1"/>
                <w:lang w:val="en-US"/>
              </w:rPr>
              <w:t>Method of data storage and security measures (e.g. method of encoding)</w:t>
            </w:r>
          </w:p>
          <w:p w14:paraId="5ED6380A" w14:textId="77777777" w:rsidR="003C5FC2" w:rsidRPr="00D6688C" w:rsidRDefault="003C5FC2" w:rsidP="00D8352D">
            <w:pPr>
              <w:shd w:val="clear" w:color="auto" w:fill="FFFFFF"/>
              <w:spacing w:before="139"/>
              <w:rPr>
                <w:rFonts w:cs="Arial"/>
                <w:b/>
                <w:noProof/>
                <w:spacing w:val="-1"/>
                <w:lang w:val="en-US"/>
              </w:rPr>
            </w:pPr>
          </w:p>
        </w:tc>
        <w:tc>
          <w:tcPr>
            <w:tcW w:w="4527" w:type="dxa"/>
          </w:tcPr>
          <w:p w14:paraId="5B30B451" w14:textId="77777777" w:rsidR="003C5FC2" w:rsidRPr="00D6688C" w:rsidRDefault="003C5FC2" w:rsidP="00D8352D">
            <w:pPr>
              <w:shd w:val="clear" w:color="auto" w:fill="FFFFFF"/>
              <w:spacing w:before="139"/>
              <w:rPr>
                <w:rFonts w:cs="Arial"/>
                <w:noProof/>
                <w:spacing w:val="-1"/>
                <w:lang w:val="en-US"/>
              </w:rPr>
            </w:pPr>
          </w:p>
        </w:tc>
      </w:tr>
      <w:tr w:rsidR="003C5FC2" w:rsidRPr="00AE1BB0" w14:paraId="1277765D" w14:textId="77777777" w:rsidTr="00D8352D">
        <w:tc>
          <w:tcPr>
            <w:tcW w:w="4535" w:type="dxa"/>
          </w:tcPr>
          <w:p w14:paraId="06D0F1BA" w14:textId="77777777" w:rsidR="003C5FC2" w:rsidRPr="00D6688C" w:rsidRDefault="003C5FC2" w:rsidP="00D8352D">
            <w:pPr>
              <w:shd w:val="clear" w:color="auto" w:fill="FFFFFF"/>
              <w:spacing w:before="139"/>
              <w:rPr>
                <w:rFonts w:cs="Arial"/>
                <w:b/>
                <w:noProof/>
                <w:spacing w:val="-1"/>
              </w:rPr>
            </w:pPr>
            <w:r w:rsidRPr="00D6688C">
              <w:rPr>
                <w:rFonts w:cs="Arial"/>
                <w:b/>
                <w:noProof/>
                <w:spacing w:val="-1"/>
              </w:rPr>
              <w:t>Authorized processors, if applicable, as indicated in clause 3 of the Agreement</w:t>
            </w:r>
          </w:p>
          <w:p w14:paraId="18D622BF" w14:textId="77777777" w:rsidR="003C5FC2" w:rsidRPr="00D6688C" w:rsidRDefault="003C5FC2" w:rsidP="00D8352D">
            <w:pPr>
              <w:shd w:val="clear" w:color="auto" w:fill="FFFFFF"/>
              <w:spacing w:before="139"/>
              <w:rPr>
                <w:rFonts w:cs="Arial"/>
                <w:b/>
                <w:noProof/>
                <w:spacing w:val="-1"/>
              </w:rPr>
            </w:pPr>
          </w:p>
        </w:tc>
        <w:tc>
          <w:tcPr>
            <w:tcW w:w="4527" w:type="dxa"/>
          </w:tcPr>
          <w:p w14:paraId="69FFB960" w14:textId="77777777" w:rsidR="003C5FC2" w:rsidRPr="00D6688C" w:rsidRDefault="003C5FC2" w:rsidP="00D8352D">
            <w:pPr>
              <w:shd w:val="clear" w:color="auto" w:fill="FFFFFF"/>
              <w:spacing w:before="139"/>
              <w:rPr>
                <w:rFonts w:cs="Arial"/>
                <w:noProof/>
                <w:spacing w:val="-1"/>
              </w:rPr>
            </w:pPr>
          </w:p>
        </w:tc>
      </w:tr>
    </w:tbl>
    <w:p w14:paraId="0C048323" w14:textId="77777777" w:rsidR="003C5FC2" w:rsidRPr="00D6688C" w:rsidRDefault="003C5FC2" w:rsidP="003C5FC2">
      <w:pPr>
        <w:rPr>
          <w:rFonts w:cs="Arial"/>
          <w:b/>
          <w:bCs/>
          <w:iCs/>
          <w:lang w:val="en-US"/>
        </w:rPr>
      </w:pPr>
      <w:r w:rsidRPr="00D6688C">
        <w:rPr>
          <w:rFonts w:cs="Arial"/>
          <w:b/>
          <w:bCs/>
          <w:iCs/>
          <w:lang w:val="en-US"/>
        </w:rPr>
        <w:br w:type="page"/>
      </w:r>
    </w:p>
    <w:p w14:paraId="242795C8" w14:textId="77777777" w:rsidR="003C5FC2" w:rsidRPr="00D6688C" w:rsidRDefault="003C5FC2" w:rsidP="003C5FC2">
      <w:pPr>
        <w:tabs>
          <w:tab w:val="left" w:pos="3969"/>
        </w:tabs>
        <w:rPr>
          <w:rFonts w:cs="Arial"/>
          <w:lang w:val="en-US"/>
        </w:rPr>
      </w:pPr>
      <w:r w:rsidRPr="00D6688C">
        <w:rPr>
          <w:rFonts w:cs="Arial"/>
          <w:b/>
          <w:bCs/>
          <w:iCs/>
          <w:lang w:val="en-US"/>
        </w:rPr>
        <w:lastRenderedPageBreak/>
        <w:tab/>
      </w:r>
      <w:r w:rsidRPr="00D6688C">
        <w:rPr>
          <w:rFonts w:cs="Arial"/>
          <w:b/>
          <w:bCs/>
          <w:i/>
          <w:iCs/>
          <w:u w:val="single"/>
          <w:lang w:val="en-US"/>
        </w:rPr>
        <w:t>ANNEX II</w:t>
      </w:r>
    </w:p>
    <w:p w14:paraId="1DA9D8C0" w14:textId="77777777" w:rsidR="003C5FC2" w:rsidRPr="00D6688C" w:rsidRDefault="003C5FC2" w:rsidP="003C5FC2">
      <w:pPr>
        <w:rPr>
          <w:rFonts w:cs="Arial"/>
          <w:lang w:val="en-US"/>
        </w:rPr>
      </w:pPr>
    </w:p>
    <w:p w14:paraId="17ECEEFB" w14:textId="77777777" w:rsidR="003C5FC2" w:rsidRPr="00D6688C" w:rsidRDefault="003C5FC2" w:rsidP="003C5FC2">
      <w:pPr>
        <w:rPr>
          <w:rFonts w:cs="Arial"/>
          <w:b/>
          <w:u w:val="single"/>
          <w:lang w:val="en-US"/>
        </w:rPr>
      </w:pPr>
      <w:r w:rsidRPr="00D6688C">
        <w:rPr>
          <w:rFonts w:cs="Arial"/>
          <w:b/>
          <w:u w:val="single"/>
          <w:lang w:val="en-US"/>
        </w:rPr>
        <w:t>R</w:t>
      </w:r>
      <w:r>
        <w:rPr>
          <w:rFonts w:cs="Arial"/>
          <w:b/>
          <w:u w:val="single"/>
          <w:lang w:val="en-US"/>
        </w:rPr>
        <w:t xml:space="preserve">ecipient’s research plan </w:t>
      </w:r>
    </w:p>
    <w:p w14:paraId="7798D39E" w14:textId="77777777" w:rsidR="003C5FC2" w:rsidRPr="00D6688C" w:rsidRDefault="003C5FC2" w:rsidP="003C5FC2">
      <w:pPr>
        <w:jc w:val="both"/>
        <w:rPr>
          <w:rFonts w:cs="Arial"/>
          <w:iCs/>
          <w:lang w:val="en-US"/>
        </w:rPr>
      </w:pPr>
    </w:p>
    <w:p w14:paraId="3CFB5CB2" w14:textId="77777777" w:rsidR="003C5FC2" w:rsidRPr="00D6688C" w:rsidRDefault="003C5FC2" w:rsidP="003C5FC2">
      <w:pPr>
        <w:jc w:val="both"/>
        <w:rPr>
          <w:rFonts w:cs="Arial"/>
          <w:iCs/>
          <w:lang w:val="en-US"/>
        </w:rPr>
      </w:pPr>
    </w:p>
    <w:p w14:paraId="121FDBBA" w14:textId="77777777" w:rsidR="003C5FC2" w:rsidRPr="00F679A8" w:rsidRDefault="003C5FC2" w:rsidP="003C5FC2">
      <w:pPr>
        <w:pStyle w:val="Textoindependiente"/>
        <w:rPr>
          <w:rFonts w:cs="Arial"/>
          <w:lang w:val="en-US"/>
        </w:rPr>
      </w:pPr>
    </w:p>
    <w:p w14:paraId="6B3D37D9" w14:textId="77777777" w:rsidR="003C5FC2" w:rsidRPr="00F679A8" w:rsidRDefault="003C5FC2" w:rsidP="003C5FC2">
      <w:pPr>
        <w:pStyle w:val="Textoindependiente"/>
        <w:rPr>
          <w:rFonts w:cs="Arial"/>
          <w:lang w:val="en-US"/>
        </w:rPr>
      </w:pPr>
    </w:p>
    <w:p w14:paraId="26947266" w14:textId="77777777" w:rsidR="003C5FC2" w:rsidRPr="00F679A8" w:rsidRDefault="003C5FC2" w:rsidP="003C5FC2">
      <w:pPr>
        <w:pStyle w:val="Textoindependiente"/>
        <w:rPr>
          <w:rFonts w:cs="Arial"/>
          <w:lang w:val="en-US"/>
        </w:rPr>
      </w:pPr>
    </w:p>
    <w:p w14:paraId="27F5828E" w14:textId="77777777" w:rsidR="003C5FC2" w:rsidRPr="00F679A8" w:rsidRDefault="003C5FC2" w:rsidP="003C5FC2">
      <w:pPr>
        <w:pStyle w:val="Textoindependiente"/>
        <w:rPr>
          <w:rFonts w:cs="Arial"/>
          <w:lang w:val="en-US"/>
        </w:rPr>
      </w:pPr>
    </w:p>
    <w:p w14:paraId="109E50B7" w14:textId="77777777" w:rsidR="003C5FC2" w:rsidRPr="00F679A8" w:rsidRDefault="003C5FC2" w:rsidP="003C5FC2">
      <w:pPr>
        <w:pStyle w:val="Textoindependiente"/>
        <w:jc w:val="center"/>
        <w:rPr>
          <w:rFonts w:cs="Arial"/>
          <w:lang w:val="en-US"/>
        </w:rPr>
      </w:pPr>
      <w:r w:rsidRPr="00F679A8">
        <w:rPr>
          <w:rFonts w:cs="Arial"/>
          <w:lang w:val="en-US"/>
        </w:rPr>
        <w:t>------------------------------</w:t>
      </w:r>
    </w:p>
    <w:p w14:paraId="248B28C4" w14:textId="77777777" w:rsidR="003C5FC2" w:rsidRPr="00F679A8" w:rsidRDefault="003C5FC2" w:rsidP="003C5FC2">
      <w:pPr>
        <w:spacing w:line="240" w:lineRule="auto"/>
        <w:rPr>
          <w:rFonts w:cs="Arial"/>
          <w:lang w:val="en-US"/>
        </w:rPr>
      </w:pPr>
    </w:p>
    <w:p w14:paraId="09A7A818" w14:textId="77777777" w:rsidR="003C5FC2" w:rsidRPr="00F679A8" w:rsidRDefault="003C5FC2" w:rsidP="003C5FC2">
      <w:pPr>
        <w:pStyle w:val="Textoindependiente"/>
        <w:rPr>
          <w:rFonts w:cs="Arial"/>
          <w:lang w:val="en-US"/>
        </w:rPr>
        <w:sectPr w:rsidR="003C5FC2" w:rsidRPr="00F679A8" w:rsidSect="000324DC">
          <w:headerReference w:type="even" r:id="rId14"/>
          <w:headerReference w:type="default" r:id="rId15"/>
          <w:footerReference w:type="even" r:id="rId16"/>
          <w:footerReference w:type="default" r:id="rId17"/>
          <w:headerReference w:type="first" r:id="rId18"/>
          <w:footerReference w:type="first" r:id="rId19"/>
          <w:pgSz w:w="11906" w:h="16838" w:code="9"/>
          <w:pgMar w:top="1188" w:right="1644" w:bottom="1247" w:left="1383" w:header="567" w:footer="794" w:gutter="0"/>
          <w:paperSrc w:first="7" w:other="7"/>
          <w:pgNumType w:start="1"/>
          <w:cols w:space="708"/>
          <w:docGrid w:linePitch="360"/>
        </w:sectPr>
      </w:pPr>
    </w:p>
    <w:p w14:paraId="7FE85FBB" w14:textId="77777777" w:rsidR="003C5FC2" w:rsidRPr="00F679A8" w:rsidRDefault="003C5FC2" w:rsidP="003C5FC2">
      <w:pPr>
        <w:spacing w:line="240" w:lineRule="auto"/>
        <w:rPr>
          <w:rFonts w:cs="Arial"/>
          <w:lang w:val="en-US"/>
        </w:rPr>
      </w:pPr>
    </w:p>
    <w:p w14:paraId="02661C39" w14:textId="078AB5B4" w:rsidR="00C64308" w:rsidRDefault="00C64308" w:rsidP="00C64308">
      <w:pPr>
        <w:shd w:val="clear" w:color="auto" w:fill="FFFFFF"/>
        <w:spacing w:after="160"/>
        <w:rPr>
          <w:rFonts w:ascii="Verdana" w:hAnsi="Verdana"/>
          <w:sz w:val="18"/>
          <w:szCs w:val="18"/>
          <w:lang w:val="en"/>
        </w:rPr>
      </w:pPr>
    </w:p>
    <w:p w14:paraId="6F697DE6" w14:textId="4A79E618" w:rsidR="00C64308" w:rsidRDefault="00C64308" w:rsidP="00C64308">
      <w:pPr>
        <w:shd w:val="clear" w:color="auto" w:fill="FFFFFF"/>
        <w:spacing w:after="160"/>
        <w:rPr>
          <w:rFonts w:ascii="Verdana" w:hAnsi="Verdana"/>
          <w:sz w:val="18"/>
          <w:szCs w:val="18"/>
          <w:lang w:val="en"/>
        </w:rPr>
      </w:pPr>
    </w:p>
    <w:p w14:paraId="417D0A39" w14:textId="113B4FC3" w:rsidR="00C64308" w:rsidRDefault="00C64308" w:rsidP="00C64308">
      <w:pPr>
        <w:shd w:val="clear" w:color="auto" w:fill="FFFFFF"/>
        <w:spacing w:after="160"/>
        <w:rPr>
          <w:rFonts w:ascii="Verdana" w:hAnsi="Verdana"/>
          <w:sz w:val="18"/>
          <w:szCs w:val="18"/>
          <w:lang w:val="en"/>
        </w:rPr>
      </w:pPr>
    </w:p>
    <w:p w14:paraId="1717ADD2" w14:textId="45AA89C4" w:rsidR="00C64308" w:rsidRDefault="00C64308" w:rsidP="00C64308">
      <w:pPr>
        <w:shd w:val="clear" w:color="auto" w:fill="FFFFFF"/>
        <w:spacing w:after="160"/>
        <w:rPr>
          <w:rFonts w:ascii="Verdana" w:hAnsi="Verdana"/>
          <w:sz w:val="18"/>
          <w:szCs w:val="18"/>
          <w:lang w:val="en"/>
        </w:rPr>
      </w:pPr>
    </w:p>
    <w:p w14:paraId="3A73F786" w14:textId="77777777" w:rsidR="00C64308" w:rsidRPr="008A6DC8" w:rsidRDefault="00C64308" w:rsidP="00C64308">
      <w:pPr>
        <w:shd w:val="clear" w:color="auto" w:fill="FFFFFF"/>
        <w:spacing w:after="160"/>
        <w:rPr>
          <w:rFonts w:ascii="Verdana" w:hAnsi="Verdana"/>
          <w:vanish/>
          <w:sz w:val="18"/>
          <w:szCs w:val="18"/>
          <w:lang w:val="en"/>
        </w:rPr>
      </w:pPr>
    </w:p>
    <w:p w14:paraId="688FE6AE" w14:textId="77777777" w:rsidR="00C64308" w:rsidRPr="0077156C" w:rsidRDefault="00C64308" w:rsidP="00C64308">
      <w:pPr>
        <w:spacing w:after="160" w:line="259" w:lineRule="auto"/>
        <w:rPr>
          <w:rFonts w:ascii="Verdana" w:eastAsia="Calibri" w:hAnsi="Verdana"/>
          <w:sz w:val="18"/>
          <w:szCs w:val="18"/>
          <w:lang w:val="en-US" w:eastAsia="en-US"/>
        </w:rPr>
      </w:pPr>
    </w:p>
    <w:p w14:paraId="10AD7FEC" w14:textId="444F2C89" w:rsidR="00D8352D" w:rsidRPr="003C5FC2" w:rsidRDefault="00D8352D" w:rsidP="0077156C">
      <w:pPr>
        <w:pBdr>
          <w:bottom w:val="single" w:sz="4" w:space="1" w:color="auto"/>
        </w:pBdr>
        <w:spacing w:before="240" w:line="276" w:lineRule="auto"/>
        <w:jc w:val="center"/>
        <w:rPr>
          <w:lang w:val="en-US"/>
        </w:rPr>
      </w:pPr>
    </w:p>
    <w:sectPr w:rsidR="00D8352D" w:rsidRPr="003C5FC2" w:rsidSect="000324DC">
      <w:headerReference w:type="even" r:id="rId20"/>
      <w:headerReference w:type="default" r:id="rId21"/>
      <w:footerReference w:type="default" r:id="rId22"/>
      <w:footerReference w:type="first" r:id="rId23"/>
      <w:type w:val="continuous"/>
      <w:pgSz w:w="11906" w:h="16838" w:code="9"/>
      <w:pgMar w:top="2835" w:right="1644" w:bottom="1247" w:left="1383" w:header="567" w:footer="79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2761" w14:textId="77777777" w:rsidR="00465220" w:rsidRDefault="00465220">
      <w:pPr>
        <w:spacing w:line="240" w:lineRule="auto"/>
      </w:pPr>
      <w:r>
        <w:separator/>
      </w:r>
    </w:p>
  </w:endnote>
  <w:endnote w:type="continuationSeparator" w:id="0">
    <w:p w14:paraId="26E5D0B2" w14:textId="77777777" w:rsidR="00465220" w:rsidRDefault="00465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81282"/>
      <w:docPartObj>
        <w:docPartGallery w:val="Page Numbers (Bottom of Page)"/>
        <w:docPartUnique/>
      </w:docPartObj>
    </w:sdtPr>
    <w:sdtEndPr/>
    <w:sdtContent>
      <w:p w14:paraId="13AF0FF7" w14:textId="39BE724E" w:rsidR="00D8352D" w:rsidRPr="00C36D31" w:rsidRDefault="00D8352D">
        <w:pPr>
          <w:pStyle w:val="Piedepgina"/>
          <w:jc w:val="center"/>
          <w:rPr>
            <w:lang w:val="en-US"/>
          </w:rPr>
        </w:pPr>
        <w:r>
          <w:fldChar w:fldCharType="begin"/>
        </w:r>
        <w:r w:rsidRPr="00335385">
          <w:rPr>
            <w:lang w:val="en-US"/>
          </w:rPr>
          <w:instrText>PAGE   \* MERGEFORMAT</w:instrText>
        </w:r>
        <w:r>
          <w:fldChar w:fldCharType="separate"/>
        </w:r>
        <w:r w:rsidR="00F57C27">
          <w:rPr>
            <w:noProof/>
            <w:lang w:val="en-US"/>
          </w:rPr>
          <w:t>2</w:t>
        </w:r>
        <w:r>
          <w:fldChar w:fldCharType="end"/>
        </w:r>
      </w:p>
    </w:sdtContent>
  </w:sdt>
  <w:p w14:paraId="3E04244A" w14:textId="72A77768" w:rsidR="00D8352D" w:rsidRPr="00CF196C" w:rsidRDefault="00D8352D" w:rsidP="00D8352D">
    <w:pPr>
      <w:pStyle w:val="Piedepgina"/>
      <w:jc w:val="center"/>
      <w:rPr>
        <w:iCs/>
        <w:sz w:val="18"/>
        <w:u w:val="single"/>
        <w:lang w:val="en-US"/>
      </w:rPr>
    </w:pPr>
    <w:r>
      <w:rPr>
        <w:iCs/>
        <w:sz w:val="18"/>
        <w:u w:val="single"/>
        <w:lang w:val="en-US"/>
      </w:rPr>
      <w:t xml:space="preserve">Template: Data Transfer </w:t>
    </w:r>
    <w:proofErr w:type="gramStart"/>
    <w:r>
      <w:rPr>
        <w:iCs/>
        <w:sz w:val="18"/>
        <w:u w:val="single"/>
        <w:lang w:val="en-US"/>
      </w:rPr>
      <w:t>Agreement  /</w:t>
    </w:r>
    <w:proofErr w:type="gramEnd"/>
    <w:r>
      <w:rPr>
        <w:iCs/>
        <w:sz w:val="18"/>
        <w:u w:val="single"/>
        <w:lang w:val="en-US"/>
      </w:rPr>
      <w:t xml:space="preserve">  EpiCARE Network  /  v.1, 09/2022</w:t>
    </w:r>
  </w:p>
  <w:p w14:paraId="3FF0EF25" w14:textId="77777777" w:rsidR="00D8352D" w:rsidRPr="00CF196C" w:rsidRDefault="00D8352D" w:rsidP="005D35F2">
    <w:pPr>
      <w:pStyle w:val="Piedepgina"/>
      <w:rPr>
        <w:i/>
        <w:iCs/>
        <w:sz w:val="18"/>
        <w:u w:val="single"/>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rPr>
        <w:id w:val="1169295660"/>
        <w:docPartObj>
          <w:docPartGallery w:val="Page Numbers (Bottom of Page)"/>
          <w:docPartUnique/>
        </w:docPartObj>
      </w:sdtPr>
      <w:sdtEndPr>
        <w:rPr>
          <w:rFonts w:ascii="Arial" w:eastAsia="Times New Roman" w:hAnsi="Arial" w:cs="Times New Roman"/>
        </w:rPr>
      </w:sdtEndPr>
      <w:sdtContent>
        <w:tr w:rsidR="00D8352D" w14:paraId="082049CF" w14:textId="77777777">
          <w:trPr>
            <w:trHeight w:val="727"/>
          </w:trPr>
          <w:tc>
            <w:tcPr>
              <w:tcW w:w="4000" w:type="pct"/>
              <w:tcBorders>
                <w:right w:val="triple" w:sz="4" w:space="0" w:color="5B9BD5" w:themeColor="accent1"/>
              </w:tcBorders>
            </w:tcPr>
            <w:p w14:paraId="3E073B1C" w14:textId="4BAEF0DE" w:rsidR="00D8352D" w:rsidRDefault="00D8352D" w:rsidP="005D35F2">
              <w:pPr>
                <w:tabs>
                  <w:tab w:val="left" w:pos="240"/>
                  <w:tab w:val="left" w:pos="620"/>
                  <w:tab w:val="center" w:pos="4320"/>
                  <w:tab w:val="right" w:pos="7042"/>
                </w:tabs>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p>
            <w:p w14:paraId="0AE2FF8C" w14:textId="311DF035" w:rsidR="00D8352D" w:rsidRPr="005D35F2" w:rsidRDefault="00D8352D" w:rsidP="005D35F2">
              <w:pPr>
                <w:tabs>
                  <w:tab w:val="left" w:pos="1275"/>
                </w:tabs>
                <w:rPr>
                  <w:rFonts w:asciiTheme="majorHAnsi" w:eastAsiaTheme="majorEastAsia" w:hAnsiTheme="majorHAnsi" w:cstheme="majorBidi"/>
                </w:rPr>
              </w:pPr>
              <w:r>
                <w:rPr>
                  <w:rFonts w:asciiTheme="majorHAnsi" w:eastAsiaTheme="majorEastAsia" w:hAnsiTheme="majorHAnsi" w:cstheme="majorBidi"/>
                </w:rPr>
                <w:tab/>
              </w:r>
            </w:p>
          </w:tc>
          <w:tc>
            <w:tcPr>
              <w:tcW w:w="1000" w:type="pct"/>
              <w:tcBorders>
                <w:left w:val="triple" w:sz="4" w:space="0" w:color="5B9BD5" w:themeColor="accent1"/>
              </w:tcBorders>
            </w:tcPr>
            <w:p w14:paraId="367380C8" w14:textId="77E599DC" w:rsidR="00D8352D" w:rsidRDefault="00D8352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Pr="005D35F2">
                <w:rPr>
                  <w:noProof/>
                  <w:lang w:val="de-DE"/>
                </w:rPr>
                <w:t>1</w:t>
              </w:r>
              <w:r>
                <w:fldChar w:fldCharType="end"/>
              </w:r>
            </w:p>
          </w:tc>
        </w:tr>
      </w:sdtContent>
    </w:sdt>
  </w:tbl>
  <w:p w14:paraId="2AB56685" w14:textId="08B5B5AC" w:rsidR="00D8352D" w:rsidRDefault="00D835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B3F2" w14:textId="77777777" w:rsidR="00D8352D" w:rsidRDefault="00D8352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1B6A" w14:textId="1912E0CC" w:rsidR="00D8352D" w:rsidRPr="00771AA9" w:rsidRDefault="00D8352D" w:rsidP="00A5242C">
    <w:pPr>
      <w:pStyle w:val="Piedepgina"/>
      <w:tabs>
        <w:tab w:val="left" w:pos="4800"/>
      </w:tabs>
      <w:rPr>
        <w:lang w:val="en-US"/>
      </w:rPr>
    </w:pPr>
    <w:r>
      <w:tab/>
    </w:r>
    <w:r>
      <w:tab/>
    </w:r>
    <w:r>
      <w:tab/>
    </w:r>
    <w:r w:rsidRPr="00921977">
      <w:fldChar w:fldCharType="begin"/>
    </w:r>
    <w:r w:rsidRPr="00921977">
      <w:instrText xml:space="preserve"> PAGE   \* MERGEFORMAT </w:instrText>
    </w:r>
    <w:r w:rsidRPr="00921977">
      <w:fldChar w:fldCharType="separate"/>
    </w:r>
    <w:r w:rsidR="00F57C27">
      <w:rPr>
        <w:noProof/>
      </w:rPr>
      <w:t>6</w:t>
    </w:r>
    <w:r w:rsidRPr="00921977">
      <w:fldChar w:fldCharType="end"/>
    </w:r>
    <w:r w:rsidRPr="00921977">
      <w:t>/</w:t>
    </w:r>
    <w:r>
      <w:rPr>
        <w:noProof/>
      </w:rPr>
      <w:fldChar w:fldCharType="begin"/>
    </w:r>
    <w:r>
      <w:rPr>
        <w:noProof/>
      </w:rPr>
      <w:instrText xml:space="preserve"> NUMPAGES  \* Arabic  \* MERGEFORMAT </w:instrText>
    </w:r>
    <w:r>
      <w:rPr>
        <w:noProof/>
      </w:rPr>
      <w:fldChar w:fldCharType="separate"/>
    </w:r>
    <w:r w:rsidR="00F57C27">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EE7F" w14:textId="77777777" w:rsidR="00D8352D" w:rsidRDefault="00D8352D">
    <w:pPr>
      <w:pStyle w:val="Piedepgina"/>
      <w:tabs>
        <w:tab w:val="clear" w:pos="9072"/>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9A49" w14:textId="154F27C8" w:rsidR="00D8352D" w:rsidRPr="00ED69CA" w:rsidRDefault="00465220" w:rsidP="00D8352D">
    <w:pPr>
      <w:pStyle w:val="Piedepgina"/>
      <w:rPr>
        <w:szCs w:val="16"/>
      </w:rPr>
    </w:pPr>
    <w:sdt>
      <w:sdtPr>
        <w:rPr>
          <w:szCs w:val="16"/>
        </w:rPr>
        <w:alias w:val="Waarde van de document-id"/>
        <w:tag w:val="_dlc_DocId"/>
        <w:id w:val="1763259817"/>
        <w:lock w:val="contentLocked"/>
        <w:dataBinding w:prefixMappings="xmlns:ns0='http://schemas.microsoft.com/office/2006/metadata/properties' xmlns:ns1='http://www.w3.org/2001/XMLSchema-instance' xmlns:ns2='http://schemas.microsoft.com/office/infopath/2007/PartnerControls' xmlns:ns3='http://schemas.microsoft.com/sharepoint/v3' xmlns:ns4='aa4abf76-3801-4805-ab69-61dfd5ecc416' xmlns:ns5='30468d63-3274-473b-9ddd-de8577d7a3d2' " w:xpath="/ns0:properties[1]/documentManagement[1]/ns4:_dlc_DocId[1]" w:storeItemID="{401DB25F-E784-4A10-ADBF-5E62E461256E}"/>
        <w:text/>
      </w:sdtPr>
      <w:sdtEndPr/>
      <w:sdtContent>
        <w:r w:rsidR="00D8352D">
          <w:rPr>
            <w:szCs w:val="16"/>
          </w:rPr>
          <w:t>11.49</w:t>
        </w:r>
      </w:sdtContent>
    </w:sdt>
    <w:r w:rsidR="00D8352D">
      <w:rPr>
        <w:szCs w:val="16"/>
      </w:rPr>
      <w:tab/>
    </w:r>
    <w:r w:rsidR="00D8352D">
      <w:rPr>
        <w:szCs w:val="16"/>
      </w:rPr>
      <w:tab/>
    </w:r>
    <w:r w:rsidR="00D8352D" w:rsidRPr="00390B81">
      <w:rPr>
        <w:rStyle w:val="Nmerodepgina"/>
        <w:szCs w:val="16"/>
      </w:rPr>
      <w:fldChar w:fldCharType="begin"/>
    </w:r>
    <w:r w:rsidR="00D8352D" w:rsidRPr="00390B81">
      <w:rPr>
        <w:rStyle w:val="Nmerodepgina"/>
        <w:szCs w:val="16"/>
      </w:rPr>
      <w:instrText xml:space="preserve"> PAGE </w:instrText>
    </w:r>
    <w:r w:rsidR="00D8352D" w:rsidRPr="00390B81">
      <w:rPr>
        <w:rStyle w:val="Nmerodepgina"/>
        <w:szCs w:val="16"/>
      </w:rPr>
      <w:fldChar w:fldCharType="separate"/>
    </w:r>
    <w:r w:rsidR="0077156C">
      <w:rPr>
        <w:rStyle w:val="Nmerodepgina"/>
        <w:noProof/>
        <w:szCs w:val="16"/>
      </w:rPr>
      <w:t>2</w:t>
    </w:r>
    <w:r w:rsidR="00D8352D" w:rsidRPr="00390B81">
      <w:rPr>
        <w:rStyle w:val="Nmerodepgina"/>
        <w:szCs w:val="16"/>
      </w:rPr>
      <w:fldChar w:fldCharType="end"/>
    </w:r>
    <w:r w:rsidR="00D8352D">
      <w:rPr>
        <w:rStyle w:val="Nmerodepgina"/>
        <w:szCs w:val="16"/>
      </w:rPr>
      <w:t>/</w:t>
    </w:r>
    <w:r w:rsidR="00D8352D">
      <w:rPr>
        <w:rStyle w:val="Nmerodepgina"/>
        <w:szCs w:val="16"/>
      </w:rPr>
      <w:fldChar w:fldCharType="begin"/>
    </w:r>
    <w:r w:rsidR="00D8352D">
      <w:rPr>
        <w:rStyle w:val="Nmerodepgina"/>
        <w:szCs w:val="16"/>
      </w:rPr>
      <w:instrText xml:space="preserve"> NUMPAGES  \# "0"  \* MERGEFORMAT </w:instrText>
    </w:r>
    <w:r w:rsidR="00D8352D">
      <w:rPr>
        <w:rStyle w:val="Nmerodepgina"/>
        <w:szCs w:val="16"/>
      </w:rPr>
      <w:fldChar w:fldCharType="separate"/>
    </w:r>
    <w:r w:rsidR="0077156C">
      <w:rPr>
        <w:rStyle w:val="Nmerodepgina"/>
        <w:noProof/>
        <w:szCs w:val="16"/>
      </w:rPr>
      <w:t>16</w:t>
    </w:r>
    <w:r w:rsidR="00D8352D">
      <w:rPr>
        <w:rStyle w:val="Nmerodepgina"/>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B43A" w14:textId="77777777" w:rsidR="00D8352D" w:rsidRDefault="00D8352D">
    <w:pPr>
      <w:pStyle w:val="Piedepgin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FC9F4" w14:textId="77777777" w:rsidR="00465220" w:rsidRDefault="00465220">
      <w:pPr>
        <w:spacing w:line="240" w:lineRule="auto"/>
      </w:pPr>
      <w:r>
        <w:separator/>
      </w:r>
    </w:p>
  </w:footnote>
  <w:footnote w:type="continuationSeparator" w:id="0">
    <w:p w14:paraId="4457A500" w14:textId="77777777" w:rsidR="00465220" w:rsidRDefault="00465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645C" w14:textId="2CF5B733" w:rsidR="00D8352D" w:rsidRDefault="00F57C27">
    <w:pPr>
      <w:pStyle w:val="Encabezado"/>
    </w:pPr>
    <w:r>
      <w:rPr>
        <w:i/>
        <w:iCs/>
        <w:noProof/>
        <w:lang w:val="es-ES" w:eastAsia="es-ES"/>
      </w:rPr>
      <w:drawing>
        <wp:anchor distT="0" distB="0" distL="114300" distR="114300" simplePos="0" relativeHeight="251661824" behindDoc="0" locked="0" layoutInCell="1" allowOverlap="1" wp14:anchorId="3D0D4A77" wp14:editId="7258DC26">
          <wp:simplePos x="0" y="0"/>
          <wp:positionH relativeFrom="margin">
            <wp:posOffset>3273568</wp:posOffset>
          </wp:positionH>
          <wp:positionV relativeFrom="paragraph">
            <wp:posOffset>-307093</wp:posOffset>
          </wp:positionV>
          <wp:extent cx="2966720" cy="877570"/>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SENYS VARIS (7).jpg"/>
                  <pic:cNvPicPr/>
                </pic:nvPicPr>
                <pic:blipFill>
                  <a:blip r:embed="rId1">
                    <a:extLst>
                      <a:ext uri="{28A0092B-C50C-407E-A947-70E740481C1C}">
                        <a14:useLocalDpi xmlns:a14="http://schemas.microsoft.com/office/drawing/2010/main" val="0"/>
                      </a:ext>
                    </a:extLst>
                  </a:blip>
                  <a:stretch>
                    <a:fillRect/>
                  </a:stretch>
                </pic:blipFill>
                <pic:spPr>
                  <a:xfrm>
                    <a:off x="0" y="0"/>
                    <a:ext cx="2966720" cy="877570"/>
                  </a:xfrm>
                  <a:prstGeom prst="rect">
                    <a:avLst/>
                  </a:prstGeom>
                </pic:spPr>
              </pic:pic>
            </a:graphicData>
          </a:graphic>
          <wp14:sizeRelH relativeFrom="page">
            <wp14:pctWidth>0</wp14:pctWidth>
          </wp14:sizeRelH>
          <wp14:sizeRelV relativeFrom="page">
            <wp14:pctHeight>0</wp14:pctHeight>
          </wp14:sizeRelV>
        </wp:anchor>
      </w:drawing>
    </w:r>
    <w:r w:rsidR="00D8352D">
      <w:rPr>
        <w:i/>
        <w:iCs/>
        <w:noProof/>
        <w:lang w:val="es-ES" w:eastAsia="es-ES"/>
      </w:rPr>
      <w:drawing>
        <wp:anchor distT="0" distB="0" distL="114300" distR="114300" simplePos="0" relativeHeight="251658752" behindDoc="1" locked="0" layoutInCell="1" allowOverlap="1" wp14:anchorId="1DE53C58" wp14:editId="6D834B9A">
          <wp:simplePos x="0" y="0"/>
          <wp:positionH relativeFrom="column">
            <wp:posOffset>-261620</wp:posOffset>
          </wp:positionH>
          <wp:positionV relativeFrom="paragraph">
            <wp:posOffset>-87630</wp:posOffset>
          </wp:positionV>
          <wp:extent cx="1924050" cy="523853"/>
          <wp:effectExtent l="0" t="0" r="0" b="0"/>
          <wp:wrapTight wrapText="bothSides">
            <wp:wrapPolygon edited="0">
              <wp:start x="1925" y="0"/>
              <wp:lineTo x="0" y="2359"/>
              <wp:lineTo x="0" y="14155"/>
              <wp:lineTo x="1711" y="20447"/>
              <wp:lineTo x="10265" y="20447"/>
              <wp:lineTo x="21386" y="18087"/>
              <wp:lineTo x="21386" y="6291"/>
              <wp:lineTo x="20531" y="6291"/>
              <wp:lineTo x="5347" y="0"/>
              <wp:lineTo x="1925"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iCARE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4050" cy="523853"/>
                  </a:xfrm>
                  <a:prstGeom prst="rect">
                    <a:avLst/>
                  </a:prstGeom>
                </pic:spPr>
              </pic:pic>
            </a:graphicData>
          </a:graphic>
        </wp:anchor>
      </w:drawing>
    </w:r>
  </w:p>
  <w:p w14:paraId="3F83E0A2" w14:textId="61112094" w:rsidR="00D8352D" w:rsidRDefault="00D8352D">
    <w:pPr>
      <w:pStyle w:val="Encabezado"/>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B69F" w14:textId="37EDDA79" w:rsidR="00D8352D" w:rsidRDefault="00D8352D">
    <w:pPr>
      <w:pStyle w:val="Encabezado"/>
    </w:pPr>
    <w:r>
      <w:rPr>
        <w:noProof/>
        <w:lang w:val="es-ES" w:eastAsia="es-ES"/>
      </w:rPr>
      <w:drawing>
        <wp:anchor distT="0" distB="0" distL="114300" distR="114300" simplePos="0" relativeHeight="251657728" behindDoc="1" locked="0" layoutInCell="1" allowOverlap="1" wp14:anchorId="29C946C6" wp14:editId="582357F0">
          <wp:simplePos x="0" y="0"/>
          <wp:positionH relativeFrom="column">
            <wp:posOffset>3053080</wp:posOffset>
          </wp:positionH>
          <wp:positionV relativeFrom="paragraph">
            <wp:posOffset>-88265</wp:posOffset>
          </wp:positionV>
          <wp:extent cx="3328035" cy="559435"/>
          <wp:effectExtent l="0" t="0" r="5715" b="0"/>
          <wp:wrapTight wrapText="bothSides">
            <wp:wrapPolygon edited="0">
              <wp:start x="0" y="0"/>
              <wp:lineTo x="0" y="20595"/>
              <wp:lineTo x="21513" y="20595"/>
              <wp:lineTo x="21513"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N-Co-funded-by-the-EU.png"/>
                  <pic:cNvPicPr/>
                </pic:nvPicPr>
                <pic:blipFill>
                  <a:blip r:embed="rId1">
                    <a:extLst>
                      <a:ext uri="{28A0092B-C50C-407E-A947-70E740481C1C}">
                        <a14:useLocalDpi xmlns:a14="http://schemas.microsoft.com/office/drawing/2010/main" val="0"/>
                      </a:ext>
                    </a:extLst>
                  </a:blip>
                  <a:stretch>
                    <a:fillRect/>
                  </a:stretch>
                </pic:blipFill>
                <pic:spPr>
                  <a:xfrm>
                    <a:off x="0" y="0"/>
                    <a:ext cx="3328035" cy="559435"/>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5680" behindDoc="0" locked="0" layoutInCell="1" allowOverlap="1" wp14:anchorId="2A076B33" wp14:editId="6A734981">
          <wp:simplePos x="0" y="0"/>
          <wp:positionH relativeFrom="column">
            <wp:posOffset>-220345</wp:posOffset>
          </wp:positionH>
          <wp:positionV relativeFrom="paragraph">
            <wp:posOffset>-30480</wp:posOffset>
          </wp:positionV>
          <wp:extent cx="1636032" cy="445436"/>
          <wp:effectExtent l="0" t="0" r="2540"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CARE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6032" cy="4454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A1D5" w14:textId="77777777" w:rsidR="00D8352D" w:rsidRDefault="00D8352D">
    <w:pPr>
      <w:pStyle w:val="Encabezado"/>
    </w:pPr>
    <w:r>
      <w:rPr>
        <w:noProof/>
        <w:lang w:val="es-ES" w:eastAsia="es-ES"/>
      </w:rPr>
      <w:drawing>
        <wp:anchor distT="0" distB="0" distL="114300" distR="114300" simplePos="0" relativeHeight="251654656" behindDoc="1" locked="0" layoutInCell="0" allowOverlap="1" wp14:anchorId="033682FE" wp14:editId="5D4C04F1">
          <wp:simplePos x="0" y="0"/>
          <wp:positionH relativeFrom="margin">
            <wp:align>center</wp:align>
          </wp:positionH>
          <wp:positionV relativeFrom="margin">
            <wp:align>center</wp:align>
          </wp:positionV>
          <wp:extent cx="5621655" cy="7952105"/>
          <wp:effectExtent l="0" t="0" r="0" b="0"/>
          <wp:wrapNone/>
          <wp:docPr id="22" name="Afbeelding 4" descr="Briefpap_MACRO_rand_ingesc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pap_MACRO_rand_ingesc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655" cy="7952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4F00" w14:textId="77777777" w:rsidR="00D8352D" w:rsidRPr="00A5242C" w:rsidRDefault="00D8352D" w:rsidP="00A5242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EE73" w14:textId="77777777" w:rsidR="00D8352D" w:rsidRDefault="00D8352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9BF0" w14:textId="77777777" w:rsidR="00D8352D" w:rsidRDefault="00465220">
    <w:pPr>
      <w:pStyle w:val="Encabezado"/>
    </w:pPr>
    <w:r>
      <w:rPr>
        <w:noProof/>
      </w:rPr>
      <w:pict w14:anchorId="7EE20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7938" o:spid="_x0000_s2049" type="#_x0000_t75" alt="" style="position:absolute;margin-left:0;margin-top:0;width:442.65pt;height:626.15pt;z-index:-251655680;mso-wrap-edited:f;mso-width-percent:0;mso-height-percent:0;mso-position-horizontal:center;mso-position-horizontal-relative:margin;mso-position-vertical:center;mso-position-vertical-relative:margin;mso-width-percent:0;mso-height-percent:0" o:allowincell="f">
          <v:imagedata r:id="rId1" o:title="Briefpap_MACRO_rand_ingeschove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0D28" w14:textId="77777777" w:rsidR="00D8352D" w:rsidRDefault="00D8352D">
    <w:pPr>
      <w:pStyle w:val="Encabezado"/>
    </w:pPr>
    <w:r>
      <w:rPr>
        <w:noProof/>
        <w:lang w:val="es-ES" w:eastAsia="es-ES"/>
      </w:rPr>
      <w:drawing>
        <wp:anchor distT="0" distB="0" distL="114300" distR="114300" simplePos="0" relativeHeight="251656704" behindDoc="0" locked="0" layoutInCell="1" allowOverlap="1" wp14:anchorId="415A89B2" wp14:editId="496152FF">
          <wp:simplePos x="0" y="0"/>
          <wp:positionH relativeFrom="page">
            <wp:posOffset>575945</wp:posOffset>
          </wp:positionH>
          <wp:positionV relativeFrom="page">
            <wp:posOffset>467995</wp:posOffset>
          </wp:positionV>
          <wp:extent cx="723900" cy="714375"/>
          <wp:effectExtent l="0" t="0" r="0" b="9525"/>
          <wp:wrapNone/>
          <wp:docPr id="1" name="Picture 1" descr="Briefpapbov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bov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2AA3"/>
    <w:multiLevelType w:val="hybridMultilevel"/>
    <w:tmpl w:val="BBAC2A52"/>
    <w:lvl w:ilvl="0" w:tplc="CDEC8F16">
      <w:start w:val="1"/>
      <w:numFmt w:val="lowerLetter"/>
      <w:pStyle w:val="opsommingNFU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7C3C47"/>
    <w:multiLevelType w:val="hybridMultilevel"/>
    <w:tmpl w:val="3D0EC5BC"/>
    <w:lvl w:ilvl="0" w:tplc="58BEE15A">
      <w:start w:val="1"/>
      <w:numFmt w:val="decimal"/>
      <w:pStyle w:val="opsommingNFU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C2"/>
    <w:rsid w:val="000324DC"/>
    <w:rsid w:val="00075F92"/>
    <w:rsid w:val="00087827"/>
    <w:rsid w:val="0009760F"/>
    <w:rsid w:val="000E04B1"/>
    <w:rsid w:val="000F7886"/>
    <w:rsid w:val="00174301"/>
    <w:rsid w:val="001B7C29"/>
    <w:rsid w:val="001F04B4"/>
    <w:rsid w:val="00212260"/>
    <w:rsid w:val="00216C18"/>
    <w:rsid w:val="00231414"/>
    <w:rsid w:val="002607ED"/>
    <w:rsid w:val="002809A6"/>
    <w:rsid w:val="00306532"/>
    <w:rsid w:val="00360FE5"/>
    <w:rsid w:val="003B246B"/>
    <w:rsid w:val="003C5FC2"/>
    <w:rsid w:val="003D1811"/>
    <w:rsid w:val="003D74B3"/>
    <w:rsid w:val="003E59B9"/>
    <w:rsid w:val="004160F5"/>
    <w:rsid w:val="004362E7"/>
    <w:rsid w:val="00450A06"/>
    <w:rsid w:val="00465220"/>
    <w:rsid w:val="004C35EB"/>
    <w:rsid w:val="004F0124"/>
    <w:rsid w:val="005178A8"/>
    <w:rsid w:val="00576AB1"/>
    <w:rsid w:val="005A1928"/>
    <w:rsid w:val="005A3E4A"/>
    <w:rsid w:val="005B50A6"/>
    <w:rsid w:val="005D35F2"/>
    <w:rsid w:val="00624689"/>
    <w:rsid w:val="00677653"/>
    <w:rsid w:val="00685F30"/>
    <w:rsid w:val="006A10C8"/>
    <w:rsid w:val="006A64EB"/>
    <w:rsid w:val="006D4CE1"/>
    <w:rsid w:val="00743760"/>
    <w:rsid w:val="0077156C"/>
    <w:rsid w:val="007971BF"/>
    <w:rsid w:val="007A5F7A"/>
    <w:rsid w:val="008148E9"/>
    <w:rsid w:val="0084312B"/>
    <w:rsid w:val="0087774B"/>
    <w:rsid w:val="008803C0"/>
    <w:rsid w:val="009B0FA3"/>
    <w:rsid w:val="009B2778"/>
    <w:rsid w:val="009C111F"/>
    <w:rsid w:val="00A51859"/>
    <w:rsid w:val="00A5242C"/>
    <w:rsid w:val="00A56F17"/>
    <w:rsid w:val="00AA3F80"/>
    <w:rsid w:val="00AC1948"/>
    <w:rsid w:val="00AD326F"/>
    <w:rsid w:val="00AD69C7"/>
    <w:rsid w:val="00AF5840"/>
    <w:rsid w:val="00B03B79"/>
    <w:rsid w:val="00B32EC0"/>
    <w:rsid w:val="00B46DC4"/>
    <w:rsid w:val="00B5186C"/>
    <w:rsid w:val="00BD6001"/>
    <w:rsid w:val="00C64308"/>
    <w:rsid w:val="00C66C87"/>
    <w:rsid w:val="00C80E55"/>
    <w:rsid w:val="00CC3190"/>
    <w:rsid w:val="00CE2FBB"/>
    <w:rsid w:val="00D24F9E"/>
    <w:rsid w:val="00D436BF"/>
    <w:rsid w:val="00D552BD"/>
    <w:rsid w:val="00D80CE6"/>
    <w:rsid w:val="00D8352D"/>
    <w:rsid w:val="00DF5CFB"/>
    <w:rsid w:val="00E43FA7"/>
    <w:rsid w:val="00E8701E"/>
    <w:rsid w:val="00F23932"/>
    <w:rsid w:val="00F329DC"/>
    <w:rsid w:val="00F57C27"/>
    <w:rsid w:val="00F81029"/>
    <w:rsid w:val="00F83F21"/>
    <w:rsid w:val="00F84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667402"/>
  <w15:chartTrackingRefBased/>
  <w15:docId w15:val="{C61F0848-35C3-4EF9-A3BB-ECE699E6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C2"/>
    <w:pPr>
      <w:spacing w:after="0" w:line="260" w:lineRule="exact"/>
    </w:pPr>
    <w:rPr>
      <w:rFonts w:ascii="Arial" w:eastAsia="Times New Roman" w:hAnsi="Arial" w:cs="Times New Roman"/>
      <w:sz w:val="20"/>
      <w:szCs w:val="20"/>
      <w:lang w:eastAsia="nl-NL"/>
    </w:rPr>
  </w:style>
  <w:style w:type="paragraph" w:styleId="Ttulo2">
    <w:name w:val="heading 2"/>
    <w:basedOn w:val="Normal"/>
    <w:next w:val="Normal"/>
    <w:link w:val="Ttulo2Car"/>
    <w:qFormat/>
    <w:rsid w:val="003C5FC2"/>
    <w:pPr>
      <w:keepNext/>
      <w:tabs>
        <w:tab w:val="center" w:pos="4395"/>
      </w:tabs>
      <w:spacing w:line="240" w:lineRule="auto"/>
      <w:outlineLvl w:val="1"/>
    </w:pPr>
    <w:rPr>
      <w:rFonts w:ascii="TmsRmn 12pt" w:hAnsi="TmsRmn 12pt"/>
      <w:b/>
      <w:sz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5FC2"/>
    <w:rPr>
      <w:rFonts w:ascii="TmsRmn 12pt" w:eastAsia="Times New Roman" w:hAnsi="TmsRmn 12pt" w:cs="Times New Roman"/>
      <w:b/>
      <w:sz w:val="28"/>
      <w:szCs w:val="20"/>
      <w:lang w:val="en-GB" w:eastAsia="nl-NL"/>
    </w:rPr>
  </w:style>
  <w:style w:type="paragraph" w:styleId="Encabezado">
    <w:name w:val="header"/>
    <w:basedOn w:val="Normal"/>
    <w:link w:val="EncabezadoCar"/>
    <w:uiPriority w:val="99"/>
    <w:rsid w:val="003C5FC2"/>
    <w:pPr>
      <w:tabs>
        <w:tab w:val="center" w:pos="4536"/>
        <w:tab w:val="right" w:pos="9072"/>
      </w:tabs>
    </w:pPr>
  </w:style>
  <w:style w:type="character" w:customStyle="1" w:styleId="EncabezadoCar">
    <w:name w:val="Encabezado Car"/>
    <w:basedOn w:val="Fuentedeprrafopredeter"/>
    <w:link w:val="Encabezado"/>
    <w:uiPriority w:val="99"/>
    <w:rsid w:val="003C5FC2"/>
    <w:rPr>
      <w:rFonts w:ascii="Arial" w:eastAsia="Times New Roman" w:hAnsi="Arial" w:cs="Times New Roman"/>
      <w:sz w:val="20"/>
      <w:szCs w:val="20"/>
      <w:lang w:eastAsia="nl-NL"/>
    </w:rPr>
  </w:style>
  <w:style w:type="paragraph" w:styleId="Piedepgina">
    <w:name w:val="footer"/>
    <w:basedOn w:val="Normal"/>
    <w:link w:val="PiedepginaCar"/>
    <w:uiPriority w:val="99"/>
    <w:rsid w:val="003C5FC2"/>
    <w:pPr>
      <w:tabs>
        <w:tab w:val="center" w:pos="4536"/>
        <w:tab w:val="right" w:pos="9072"/>
      </w:tabs>
    </w:pPr>
    <w:rPr>
      <w:sz w:val="16"/>
    </w:rPr>
  </w:style>
  <w:style w:type="character" w:customStyle="1" w:styleId="PiedepginaCar">
    <w:name w:val="Pie de página Car"/>
    <w:basedOn w:val="Fuentedeprrafopredeter"/>
    <w:link w:val="Piedepgina"/>
    <w:uiPriority w:val="99"/>
    <w:rsid w:val="003C5FC2"/>
    <w:rPr>
      <w:rFonts w:ascii="Arial" w:eastAsia="Times New Roman" w:hAnsi="Arial" w:cs="Times New Roman"/>
      <w:sz w:val="16"/>
      <w:szCs w:val="20"/>
      <w:lang w:eastAsia="nl-NL"/>
    </w:rPr>
  </w:style>
  <w:style w:type="character" w:styleId="Nmerodepgina">
    <w:name w:val="page number"/>
    <w:basedOn w:val="Fuentedeprrafopredeter"/>
    <w:rsid w:val="003C5FC2"/>
  </w:style>
  <w:style w:type="paragraph" w:styleId="Textoindependiente">
    <w:name w:val="Body Text"/>
    <w:basedOn w:val="Normal"/>
    <w:link w:val="TextoindependienteCar"/>
    <w:rsid w:val="003C5FC2"/>
  </w:style>
  <w:style w:type="character" w:customStyle="1" w:styleId="TextoindependienteCar">
    <w:name w:val="Texto independiente Car"/>
    <w:basedOn w:val="Fuentedeprrafopredeter"/>
    <w:link w:val="Textoindependiente"/>
    <w:rsid w:val="003C5FC2"/>
    <w:rPr>
      <w:rFonts w:ascii="Arial" w:eastAsia="Times New Roman" w:hAnsi="Arial" w:cs="Times New Roman"/>
      <w:sz w:val="20"/>
      <w:szCs w:val="20"/>
      <w:lang w:eastAsia="nl-NL"/>
    </w:rPr>
  </w:style>
  <w:style w:type="paragraph" w:customStyle="1" w:styleId="opsommingNFU2">
    <w:name w:val="opsommingNFU2"/>
    <w:basedOn w:val="Normal"/>
    <w:qFormat/>
    <w:rsid w:val="003C5FC2"/>
    <w:pPr>
      <w:numPr>
        <w:numId w:val="1"/>
      </w:numPr>
      <w:ind w:left="284" w:hanging="284"/>
    </w:pPr>
  </w:style>
  <w:style w:type="paragraph" w:customStyle="1" w:styleId="opsommingNFU3">
    <w:name w:val="opsommingNFU3"/>
    <w:basedOn w:val="Normal"/>
    <w:qFormat/>
    <w:rsid w:val="003C5FC2"/>
    <w:pPr>
      <w:numPr>
        <w:numId w:val="2"/>
      </w:numPr>
      <w:ind w:left="284" w:hanging="284"/>
    </w:pPr>
  </w:style>
  <w:style w:type="paragraph" w:customStyle="1" w:styleId="Dokument1">
    <w:name w:val="Dokument 1"/>
    <w:rsid w:val="003C5FC2"/>
    <w:pPr>
      <w:keepNext/>
      <w:keepLines/>
      <w:tabs>
        <w:tab w:val="left" w:pos="-720"/>
      </w:tabs>
      <w:suppressAutoHyphens/>
      <w:spacing w:after="0" w:line="240" w:lineRule="auto"/>
    </w:pPr>
    <w:rPr>
      <w:rFonts w:ascii="TmsRmn 12pt" w:eastAsia="Times New Roman" w:hAnsi="TmsRmn 12pt" w:cs="Times New Roman"/>
      <w:sz w:val="24"/>
      <w:szCs w:val="20"/>
      <w:lang w:val="en-US" w:eastAsia="nl-NL"/>
    </w:rPr>
  </w:style>
  <w:style w:type="character" w:styleId="Hipervnculo">
    <w:name w:val="Hyperlink"/>
    <w:basedOn w:val="Fuentedeprrafopredeter"/>
    <w:unhideWhenUsed/>
    <w:rsid w:val="003C5FC2"/>
    <w:rPr>
      <w:color w:val="0000FF"/>
      <w:u w:val="single"/>
    </w:rPr>
  </w:style>
  <w:style w:type="table" w:styleId="Tablaconcuadrcula">
    <w:name w:val="Table Grid"/>
    <w:basedOn w:val="Tablanormal"/>
    <w:uiPriority w:val="59"/>
    <w:rsid w:val="003C5F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F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ario">
    <w:name w:val="annotation reference"/>
    <w:basedOn w:val="Fuentedeprrafopredeter"/>
    <w:unhideWhenUsed/>
    <w:rsid w:val="003C5FC2"/>
    <w:rPr>
      <w:sz w:val="16"/>
      <w:szCs w:val="16"/>
    </w:rPr>
  </w:style>
  <w:style w:type="paragraph" w:styleId="Textocomentario">
    <w:name w:val="annotation text"/>
    <w:basedOn w:val="Normal"/>
    <w:link w:val="TextocomentarioCar"/>
    <w:unhideWhenUsed/>
    <w:rsid w:val="003C5FC2"/>
    <w:pPr>
      <w:spacing w:line="240" w:lineRule="auto"/>
    </w:pPr>
  </w:style>
  <w:style w:type="character" w:customStyle="1" w:styleId="TextocomentarioCar">
    <w:name w:val="Texto comentario Car"/>
    <w:basedOn w:val="Fuentedeprrafopredeter"/>
    <w:link w:val="Textocomentario"/>
    <w:rsid w:val="003C5FC2"/>
    <w:rPr>
      <w:rFonts w:ascii="Arial" w:eastAsia="Times New Roman" w:hAnsi="Arial" w:cs="Times New Roman"/>
      <w:sz w:val="20"/>
      <w:szCs w:val="20"/>
      <w:lang w:eastAsia="nl-NL"/>
    </w:rPr>
  </w:style>
  <w:style w:type="paragraph" w:styleId="Textodeglobo">
    <w:name w:val="Balloon Text"/>
    <w:basedOn w:val="Normal"/>
    <w:link w:val="TextodegloboCar"/>
    <w:uiPriority w:val="99"/>
    <w:semiHidden/>
    <w:unhideWhenUsed/>
    <w:rsid w:val="003C5FC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FC2"/>
    <w:rPr>
      <w:rFonts w:ascii="Segoe UI" w:eastAsia="Times New Roman" w:hAnsi="Segoe UI" w:cs="Segoe UI"/>
      <w:sz w:val="18"/>
      <w:szCs w:val="18"/>
      <w:lang w:eastAsia="nl-NL"/>
    </w:rPr>
  </w:style>
  <w:style w:type="character" w:styleId="Textodelmarcadordeposicin">
    <w:name w:val="Placeholder Text"/>
    <w:basedOn w:val="Fuentedeprrafopredeter"/>
    <w:uiPriority w:val="99"/>
    <w:semiHidden/>
    <w:rsid w:val="005D35F2"/>
    <w:rPr>
      <w:color w:val="808080"/>
    </w:rPr>
  </w:style>
  <w:style w:type="paragraph" w:styleId="Asuntodelcomentario">
    <w:name w:val="annotation subject"/>
    <w:basedOn w:val="Textocomentario"/>
    <w:next w:val="Textocomentario"/>
    <w:link w:val="AsuntodelcomentarioCar"/>
    <w:uiPriority w:val="99"/>
    <w:semiHidden/>
    <w:unhideWhenUsed/>
    <w:rsid w:val="00A5242C"/>
    <w:rPr>
      <w:b/>
      <w:bCs/>
    </w:rPr>
  </w:style>
  <w:style w:type="character" w:customStyle="1" w:styleId="AsuntodelcomentarioCar">
    <w:name w:val="Asunto del comentario Car"/>
    <w:basedOn w:val="TextocomentarioCar"/>
    <w:link w:val="Asuntodelcomentario"/>
    <w:uiPriority w:val="99"/>
    <w:semiHidden/>
    <w:rsid w:val="00A5242C"/>
    <w:rPr>
      <w:rFonts w:ascii="Arial" w:eastAsia="Times New Roman" w:hAnsi="Arial" w:cs="Times New Roman"/>
      <w:b/>
      <w:bCs/>
      <w:sz w:val="20"/>
      <w:szCs w:val="20"/>
      <w:lang w:eastAsia="nl-NL"/>
    </w:rPr>
  </w:style>
  <w:style w:type="paragraph" w:styleId="Prrafodelista">
    <w:name w:val="List Paragraph"/>
    <w:basedOn w:val="Normal"/>
    <w:uiPriority w:val="34"/>
    <w:qFormat/>
    <w:rsid w:val="003D74B3"/>
    <w:pPr>
      <w:ind w:left="720"/>
      <w:contextualSpacing/>
    </w:pPr>
  </w:style>
  <w:style w:type="paragraph" w:styleId="Revisin">
    <w:name w:val="Revision"/>
    <w:hidden/>
    <w:uiPriority w:val="99"/>
    <w:semiHidden/>
    <w:rsid w:val="003B246B"/>
    <w:pPr>
      <w:spacing w:after="0" w:line="240" w:lineRule="auto"/>
    </w:pPr>
    <w:rPr>
      <w:rFonts w:ascii="Arial" w:eastAsia="Times New Roman" w:hAnsi="Arial" w:cs="Times New Roman"/>
      <w:sz w:val="20"/>
      <w:szCs w:val="20"/>
      <w:lang w:eastAsia="nl-NL"/>
    </w:rPr>
  </w:style>
  <w:style w:type="paragraph" w:styleId="HTMLconformatoprevio">
    <w:name w:val="HTML Preformatted"/>
    <w:basedOn w:val="Normal"/>
    <w:link w:val="HTMLconformatoprevioCar"/>
    <w:uiPriority w:val="99"/>
    <w:semiHidden/>
    <w:unhideWhenUsed/>
    <w:rsid w:val="005178A8"/>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5178A8"/>
    <w:rPr>
      <w:rFonts w:ascii="Consolas" w:eastAsia="Times New Roman" w:hAnsi="Consolas" w:cs="Consola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mje.org/recommendations/browse/roles-and-responsibilities/defining-the-role-of-authors-and-contributors.html"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8C8F091824E940843865AEF6DC61BA" ma:contentTypeVersion="17" ma:contentTypeDescription="Creare un nuovo documento." ma:contentTypeScope="" ma:versionID="a3ff3df6dd3e40fa92291361e1839af8">
  <xsd:schema xmlns:xsd="http://www.w3.org/2001/XMLSchema" xmlns:xs="http://www.w3.org/2001/XMLSchema" xmlns:p="http://schemas.microsoft.com/office/2006/metadata/properties" xmlns:ns2="8fa3cad2-a658-4e0b-944a-5783821f9945" xmlns:ns3="30c43808-a028-4d9b-949d-fb8788b9a491" targetNamespace="http://schemas.microsoft.com/office/2006/metadata/properties" ma:root="true" ma:fieldsID="09dd43d3b5db2c8bb520b4ed0bdd5671" ns2:_="" ns3:_="">
    <xsd:import namespace="8fa3cad2-a658-4e0b-944a-5783821f9945"/>
    <xsd:import namespace="30c43808-a028-4d9b-949d-fb8788b9a491"/>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cad2-a658-4e0b-944a-5783821f99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b5cc9bde-432c-4b8e-8e4e-5a856a7adcfe}" ma:internalName="TaxCatchAll" ma:showField="CatchAllData" ma:web="8fa3cad2-a658-4e0b-944a-5783821f9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43808-a028-4d9b-949d-fb8788b9a491" elementFormDefault="qualified">
    <xsd:import namespace="http://schemas.microsoft.com/office/2006/documentManagement/types"/>
    <xsd:import namespace="http://schemas.microsoft.com/office/infopath/2007/PartnerControls"/>
    <xsd:element name="_Flow_SignoffStatus" ma:index="10" nillable="true" ma:displayName="Stato consenso" ma:internalName="Stato_x0020_consenso">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c3088ee1-575e-444f-847e-4e32879eda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FE33B-19A6-4BAC-A95F-E2C37DBF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cad2-a658-4e0b-944a-5783821f9945"/>
    <ds:schemaRef ds:uri="30c43808-a028-4d9b-949d-fb8788b9a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64055-5B23-461D-92C2-BD0DB717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3074</Words>
  <Characters>16913</Characters>
  <Application>Microsoft Office Word</Application>
  <DocSecurity>0</DocSecurity>
  <Lines>140</Lines>
  <Paragraphs>39</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TEMPLATE: Data Transfer Agreement</vt:lpstr>
      <vt:lpstr>TEMPLATE: Data Transfer Agreement</vt:lpstr>
      <vt:lpstr>TEMPLATE: Data Transfer Agreement</vt:lpstr>
    </vt:vector>
  </TitlesOfParts>
  <Company>UMC Utrecht</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Transfer Agreement</dc:title>
  <dc:subject/>
  <dc:creator>EpiCARE Network</dc:creator>
  <cp:keywords/>
  <dc:description/>
  <cp:lastModifiedBy>Laura Roig</cp:lastModifiedBy>
  <cp:revision>3</cp:revision>
  <dcterms:created xsi:type="dcterms:W3CDTF">2023-12-21T12:18:00Z</dcterms:created>
  <dcterms:modified xsi:type="dcterms:W3CDTF">2024-09-30T05:24:00Z</dcterms:modified>
</cp:coreProperties>
</file>